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1423"/>
        <w:gridCol w:w="1505"/>
      </w:tblGrid>
      <w:tr w:rsidR="0024325A" w14:paraId="692A9AD3" w14:textId="77777777" w:rsidTr="00027B79">
        <w:tc>
          <w:tcPr>
            <w:tcW w:w="4106" w:type="dxa"/>
          </w:tcPr>
          <w:p w14:paraId="0512B6F0" w14:textId="77777777" w:rsidR="0024325A" w:rsidRPr="00CB25C5" w:rsidRDefault="0024325A" w:rsidP="0024325A">
            <w:pPr>
              <w:spacing w:after="120"/>
              <w:rPr>
                <w:rFonts w:ascii="Arial" w:hAnsi="Arial" w:cs="Arial"/>
                <w:noProof/>
                <w:color w:val="1F3864" w:themeColor="accent1" w:themeShade="80"/>
                <w:sz w:val="28"/>
                <w:szCs w:val="28"/>
                <w:lang w:val="en-AU"/>
              </w:rPr>
            </w:pPr>
            <w:bookmarkStart w:id="0" w:name="_GoBack" w:colFirst="4" w:colLast="4"/>
            <w:r w:rsidRPr="00CB25C5">
              <w:rPr>
                <w:rFonts w:ascii="Arial" w:hAnsi="Arial" w:cs="Arial"/>
                <w:noProof/>
                <w:color w:val="1F3864" w:themeColor="accent1" w:themeShade="80"/>
                <w:sz w:val="28"/>
                <w:szCs w:val="28"/>
                <w:lang w:val="en-AU"/>
              </w:rPr>
              <w:t>SAILABILITY MACKAY INC.</w:t>
            </w:r>
          </w:p>
          <w:p w14:paraId="3A00D241" w14:textId="77777777" w:rsidR="0024325A" w:rsidRPr="00B449D8" w:rsidRDefault="0024325A" w:rsidP="0024325A">
            <w:pPr>
              <w:spacing w:after="120"/>
              <w:rPr>
                <w:rFonts w:ascii="Arial" w:hAnsi="Arial" w:cs="Arial"/>
                <w:noProof/>
                <w:color w:val="1F3864" w:themeColor="accent1" w:themeShade="80"/>
                <w:sz w:val="24"/>
                <w:szCs w:val="24"/>
                <w:lang w:val="en-AU"/>
              </w:rPr>
            </w:pPr>
            <w:r w:rsidRPr="00B449D8">
              <w:rPr>
                <w:rFonts w:ascii="Arial" w:hAnsi="Arial" w:cs="Arial"/>
                <w:noProof/>
                <w:color w:val="1F3864" w:themeColor="accent1" w:themeShade="80"/>
                <w:sz w:val="24"/>
                <w:szCs w:val="24"/>
                <w:lang w:val="en-AU"/>
              </w:rPr>
              <w:t>ABN 46 686 217 150</w:t>
            </w:r>
          </w:p>
          <w:p w14:paraId="65057893" w14:textId="77777777" w:rsidR="0024325A" w:rsidRDefault="0024325A" w:rsidP="0024325A">
            <w:pPr>
              <w:spacing w:after="120"/>
              <w:rPr>
                <w:rFonts w:ascii="Arial" w:eastAsia="Times New Roman" w:hAnsi="Arial" w:cs="Arial"/>
                <w:b/>
                <w:color w:val="2F5496" w:themeColor="accent1" w:themeShade="BF"/>
                <w:lang w:eastAsia="en-GB"/>
              </w:rPr>
            </w:pPr>
          </w:p>
        </w:tc>
        <w:tc>
          <w:tcPr>
            <w:tcW w:w="1985" w:type="dxa"/>
          </w:tcPr>
          <w:p w14:paraId="1DEF799E" w14:textId="50F2B2D0" w:rsidR="0024325A" w:rsidRDefault="0024325A" w:rsidP="00FB5CFA">
            <w:pPr>
              <w:jc w:val="center"/>
              <w:rPr>
                <w:rFonts w:ascii="Arial" w:eastAsia="Times New Roman" w:hAnsi="Arial" w:cs="Arial"/>
                <w:b/>
                <w:color w:val="2F5496" w:themeColor="accent1" w:themeShade="BF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4A8F66F" wp14:editId="4102EBFF">
                  <wp:extent cx="833782" cy="625475"/>
                  <wp:effectExtent l="0" t="0" r="444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51" cy="63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0719708D" w14:textId="0CF2528B" w:rsidR="0024325A" w:rsidRDefault="0024325A" w:rsidP="00FB5CFA">
            <w:pPr>
              <w:jc w:val="center"/>
              <w:rPr>
                <w:rFonts w:ascii="Arial" w:eastAsia="Times New Roman" w:hAnsi="Arial" w:cs="Arial"/>
                <w:b/>
                <w:color w:val="2F5496" w:themeColor="accent1" w:themeShade="BF"/>
                <w:lang w:eastAsia="en-GB"/>
              </w:rPr>
            </w:pPr>
            <w:r>
              <w:rPr>
                <w:rFonts w:ascii="Arial" w:hAnsi="Arial" w:cs="Arial"/>
                <w:noProof/>
                <w:lang w:val="en-AU"/>
              </w:rPr>
              <w:drawing>
                <wp:inline distT="0" distB="0" distL="0" distR="0" wp14:anchorId="36F99AB3" wp14:editId="20B08984">
                  <wp:extent cx="766734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arity Tick pd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5" cy="74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</w:tcPr>
          <w:p w14:paraId="75FF9601" w14:textId="2D7BE30C" w:rsidR="0024325A" w:rsidRDefault="0024325A" w:rsidP="00FB5CFA">
            <w:pPr>
              <w:jc w:val="center"/>
              <w:rPr>
                <w:rFonts w:ascii="Arial" w:eastAsia="Times New Roman" w:hAnsi="Arial" w:cs="Arial"/>
                <w:b/>
                <w:color w:val="2F5496" w:themeColor="accent1" w:themeShade="BF"/>
                <w:lang w:eastAsia="en-GB"/>
              </w:rPr>
            </w:pPr>
            <w:r>
              <w:rPr>
                <w:rFonts w:ascii="Arial" w:hAnsi="Arial" w:cs="Arial"/>
                <w:noProof/>
                <w:lang w:val="en-AU"/>
              </w:rPr>
              <w:drawing>
                <wp:inline distT="0" distB="0" distL="0" distR="0" wp14:anchorId="5DC507BC" wp14:editId="6AC69BA0">
                  <wp:extent cx="655508" cy="658462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ilability generic logo - 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489" cy="69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25A" w14:paraId="21E4DD3E" w14:textId="77777777" w:rsidTr="00027B79">
        <w:tc>
          <w:tcPr>
            <w:tcW w:w="9016" w:type="dxa"/>
            <w:gridSpan w:val="4"/>
          </w:tcPr>
          <w:p w14:paraId="5A079B07" w14:textId="00A7B5DB" w:rsidR="0024325A" w:rsidRDefault="0024325A" w:rsidP="0024325A">
            <w:pPr>
              <w:spacing w:after="120"/>
              <w:rPr>
                <w:rFonts w:ascii="Arial" w:hAnsi="Arial" w:cs="Arial"/>
                <w:noProof/>
                <w:color w:val="537D56"/>
                <w:sz w:val="28"/>
                <w:szCs w:val="28"/>
                <w:lang w:val="en-AU"/>
              </w:rPr>
            </w:pPr>
            <w:r w:rsidRPr="00B449D8">
              <w:rPr>
                <w:rFonts w:ascii="Arial" w:hAnsi="Arial" w:cs="Arial"/>
                <w:noProof/>
                <w:color w:val="537D56"/>
                <w:sz w:val="28"/>
                <w:szCs w:val="28"/>
                <w:lang w:val="en-AU"/>
              </w:rPr>
              <w:t>Sailing from Mackay Marina</w:t>
            </w:r>
            <w:r>
              <w:rPr>
                <w:rFonts w:ascii="Arial" w:hAnsi="Arial" w:cs="Arial"/>
                <w:noProof/>
                <w:color w:val="537D56"/>
                <w:sz w:val="28"/>
                <w:szCs w:val="28"/>
                <w:lang w:val="en-AU"/>
              </w:rPr>
              <w:t xml:space="preserve"> </w:t>
            </w:r>
            <w:r w:rsidRPr="00B449D8">
              <w:rPr>
                <w:rFonts w:ascii="Arial" w:hAnsi="Arial" w:cs="Arial"/>
                <w:noProof/>
                <w:color w:val="537D56"/>
                <w:sz w:val="28"/>
                <w:szCs w:val="28"/>
                <w:lang w:val="en-AU"/>
              </w:rPr>
              <w:t>for people with disability</w:t>
            </w:r>
          </w:p>
          <w:p w14:paraId="3CF83A1F" w14:textId="00086727" w:rsidR="00027B79" w:rsidRPr="00B449D8" w:rsidRDefault="00027B79" w:rsidP="0024325A">
            <w:pPr>
              <w:spacing w:after="120"/>
              <w:rPr>
                <w:rFonts w:ascii="Arial" w:hAnsi="Arial" w:cs="Arial"/>
                <w:noProof/>
                <w:color w:val="537D5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noProof/>
                <w:color w:val="537D56"/>
                <w:sz w:val="28"/>
                <w:szCs w:val="28"/>
                <w:lang w:val="en-AU"/>
              </w:rPr>
              <w:t>________________________________________________________</w:t>
            </w:r>
          </w:p>
          <w:p w14:paraId="7CBAB5FE" w14:textId="77777777" w:rsidR="0024325A" w:rsidRDefault="0024325A" w:rsidP="00FB5CFA">
            <w:pPr>
              <w:jc w:val="center"/>
              <w:rPr>
                <w:rFonts w:ascii="Arial" w:hAnsi="Arial" w:cs="Arial"/>
                <w:noProof/>
                <w:lang w:val="en-AU"/>
              </w:rPr>
            </w:pPr>
          </w:p>
        </w:tc>
      </w:tr>
    </w:tbl>
    <w:bookmarkEnd w:id="0"/>
    <w:p w14:paraId="4934392D" w14:textId="661688FC" w:rsidR="00FB5CFA" w:rsidRDefault="00FB5CFA" w:rsidP="00FB5CFA">
      <w:pPr>
        <w:jc w:val="center"/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en-GB"/>
        </w:rPr>
      </w:pPr>
      <w:proofErr w:type="gramStart"/>
      <w:r w:rsidRPr="00027B79"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en-GB"/>
        </w:rPr>
        <w:t>Man</w:t>
      </w:r>
      <w:proofErr w:type="gramEnd"/>
      <w:r w:rsidRPr="00027B79"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en-GB"/>
        </w:rPr>
        <w:t xml:space="preserve"> Overboard Procedures (MOB)</w:t>
      </w:r>
    </w:p>
    <w:p w14:paraId="0AAE0EB2" w14:textId="77777777" w:rsidR="008929AD" w:rsidRPr="00FB5CFA" w:rsidRDefault="008929AD" w:rsidP="00FB5CFA">
      <w:pPr>
        <w:jc w:val="center"/>
        <w:rPr>
          <w:rFonts w:ascii="Arial" w:eastAsia="Times New Roman" w:hAnsi="Arial" w:cs="Arial"/>
          <w:b/>
          <w:color w:val="2F5496" w:themeColor="accent1" w:themeShade="BF"/>
          <w:lang w:eastAsia="en-GB"/>
        </w:rPr>
      </w:pPr>
    </w:p>
    <w:p w14:paraId="654D73C5" w14:textId="2D037AE3" w:rsidR="00EF58CB" w:rsidRDefault="00F45C2D" w:rsidP="00FB5CFA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have i</w:t>
      </w:r>
      <w:r w:rsidR="00EF58CB">
        <w:rPr>
          <w:rFonts w:ascii="Arial" w:eastAsia="Times New Roman" w:hAnsi="Arial" w:cs="Arial"/>
          <w:lang w:eastAsia="en-GB"/>
        </w:rPr>
        <w:t>d</w:t>
      </w:r>
      <w:r w:rsidR="008929AD">
        <w:rPr>
          <w:rFonts w:ascii="Arial" w:eastAsia="Times New Roman" w:hAnsi="Arial" w:cs="Arial"/>
          <w:lang w:eastAsia="en-GB"/>
        </w:rPr>
        <w:t xml:space="preserve">entified </w:t>
      </w:r>
      <w:r>
        <w:rPr>
          <w:rFonts w:ascii="Arial" w:eastAsia="Times New Roman" w:hAnsi="Arial" w:cs="Arial"/>
          <w:lang w:eastAsia="en-GB"/>
        </w:rPr>
        <w:t xml:space="preserve">a </w:t>
      </w:r>
      <w:r w:rsidR="00FB5CFA" w:rsidRPr="00FB5CFA">
        <w:rPr>
          <w:rFonts w:ascii="Arial" w:eastAsia="Times New Roman" w:hAnsi="Arial" w:cs="Arial"/>
          <w:lang w:eastAsia="en-GB"/>
        </w:rPr>
        <w:t>risk</w:t>
      </w:r>
      <w:r>
        <w:rPr>
          <w:rFonts w:ascii="Arial" w:eastAsia="Times New Roman" w:hAnsi="Arial" w:cs="Arial"/>
          <w:lang w:eastAsia="en-GB"/>
        </w:rPr>
        <w:t xml:space="preserve"> that a person may be lost</w:t>
      </w:r>
      <w:r w:rsidR="00FB5CFA" w:rsidRPr="00FB5CFA">
        <w:rPr>
          <w:rFonts w:ascii="Arial" w:eastAsia="Times New Roman" w:hAnsi="Arial" w:cs="Arial"/>
          <w:lang w:eastAsia="en-GB"/>
        </w:rPr>
        <w:t xml:space="preserve"> overboard</w:t>
      </w:r>
      <w:r w:rsidR="00EF58CB">
        <w:rPr>
          <w:rFonts w:ascii="Arial" w:eastAsia="Times New Roman" w:hAnsi="Arial" w:cs="Arial"/>
          <w:lang w:eastAsia="en-GB"/>
        </w:rPr>
        <w:t>.</w:t>
      </w:r>
    </w:p>
    <w:p w14:paraId="233A47CD" w14:textId="2BC97204" w:rsidR="008929AD" w:rsidRDefault="008929AD" w:rsidP="00FB5CFA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These procedures </w:t>
      </w:r>
      <w:r w:rsidR="006F7E4E">
        <w:rPr>
          <w:rFonts w:ascii="Arial" w:eastAsia="Times New Roman" w:hAnsi="Arial" w:cs="Arial"/>
          <w:lang w:eastAsia="en-GB"/>
        </w:rPr>
        <w:t>set out</w:t>
      </w:r>
      <w:r>
        <w:rPr>
          <w:rFonts w:ascii="Arial" w:eastAsia="Times New Roman" w:hAnsi="Arial" w:cs="Arial"/>
          <w:lang w:eastAsia="en-GB"/>
        </w:rPr>
        <w:t xml:space="preserve"> mitigation </w:t>
      </w:r>
      <w:r w:rsidR="006F7E4E">
        <w:rPr>
          <w:rFonts w:ascii="Arial" w:eastAsia="Times New Roman" w:hAnsi="Arial" w:cs="Arial"/>
          <w:lang w:eastAsia="en-GB"/>
        </w:rPr>
        <w:t xml:space="preserve">and recovery </w:t>
      </w:r>
      <w:r>
        <w:rPr>
          <w:rFonts w:ascii="Arial" w:eastAsia="Times New Roman" w:hAnsi="Arial" w:cs="Arial"/>
          <w:lang w:eastAsia="en-GB"/>
        </w:rPr>
        <w:t>strategies</w:t>
      </w:r>
      <w:r w:rsidR="00F45C2D">
        <w:rPr>
          <w:rFonts w:ascii="Arial" w:eastAsia="Times New Roman" w:hAnsi="Arial" w:cs="Arial"/>
          <w:lang w:eastAsia="en-GB"/>
        </w:rPr>
        <w:t xml:space="preserve"> if a person is lost</w:t>
      </w:r>
      <w:r>
        <w:rPr>
          <w:rFonts w:ascii="Arial" w:eastAsia="Times New Roman" w:hAnsi="Arial" w:cs="Arial"/>
          <w:lang w:eastAsia="en-GB"/>
        </w:rPr>
        <w:t>.</w:t>
      </w:r>
    </w:p>
    <w:p w14:paraId="1184801E" w14:textId="77777777" w:rsidR="00EF58CB" w:rsidRDefault="008929AD" w:rsidP="00EF58C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procedures have been prepared using the Sailability Queensland MOB Procedures Guide and checklist.</w:t>
      </w:r>
    </w:p>
    <w:p w14:paraId="2A427C2D" w14:textId="1BA2D091" w:rsidR="00FB5CFA" w:rsidRPr="00FB5CFA" w:rsidRDefault="00586CF9" w:rsidP="00FB5CFA">
      <w:pPr>
        <w:rPr>
          <w:rFonts w:ascii="Arial" w:eastAsia="Times New Roman" w:hAnsi="Arial" w:cs="Arial"/>
          <w:b/>
          <w:color w:val="2F5496" w:themeColor="accent1" w:themeShade="BF"/>
          <w:lang w:eastAsia="en-GB"/>
        </w:rPr>
      </w:pPr>
      <w:r>
        <w:rPr>
          <w:rFonts w:ascii="Arial" w:eastAsia="Times New Roman" w:hAnsi="Arial" w:cs="Arial"/>
          <w:b/>
          <w:color w:val="2F5496" w:themeColor="accent1" w:themeShade="BF"/>
          <w:lang w:eastAsia="en-GB"/>
        </w:rPr>
        <w:t>1</w:t>
      </w:r>
      <w:r>
        <w:rPr>
          <w:rFonts w:ascii="Arial" w:eastAsia="Times New Roman" w:hAnsi="Arial" w:cs="Arial"/>
          <w:b/>
          <w:color w:val="2F5496" w:themeColor="accent1" w:themeShade="BF"/>
          <w:lang w:eastAsia="en-GB"/>
        </w:rPr>
        <w:tab/>
        <w:t>S</w:t>
      </w:r>
      <w:r w:rsidR="00FB5CFA"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>ites where a MOB might occur</w:t>
      </w:r>
    </w:p>
    <w:p w14:paraId="26396B2D" w14:textId="287BAEC7" w:rsidR="00071A29" w:rsidRDefault="00F45C2D" w:rsidP="00FB5CFA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sail in the Mackay Marina within sight of our operations dock.</w:t>
      </w:r>
    </w:p>
    <w:p w14:paraId="1DA4C39A" w14:textId="1C463761" w:rsidR="00FB5CFA" w:rsidRPr="00FB5CFA" w:rsidRDefault="00FB5CFA" w:rsidP="00FB5CFA">
      <w:pPr>
        <w:rPr>
          <w:rFonts w:ascii="Arial" w:eastAsia="Times New Roman" w:hAnsi="Arial" w:cs="Arial"/>
          <w:b/>
          <w:color w:val="2F5496" w:themeColor="accent1" w:themeShade="BF"/>
          <w:lang w:eastAsia="en-GB"/>
        </w:rPr>
      </w:pPr>
      <w:r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>2</w:t>
      </w:r>
      <w:r w:rsidR="00586CF9">
        <w:rPr>
          <w:rFonts w:ascii="Arial" w:eastAsia="Times New Roman" w:hAnsi="Arial" w:cs="Arial"/>
          <w:b/>
          <w:color w:val="2F5496" w:themeColor="accent1" w:themeShade="BF"/>
          <w:lang w:eastAsia="en-GB"/>
        </w:rPr>
        <w:tab/>
        <w:t>Operations</w:t>
      </w:r>
      <w:r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 xml:space="preserve"> </w:t>
      </w:r>
      <w:r w:rsidR="00586CF9">
        <w:rPr>
          <w:rFonts w:ascii="Arial" w:eastAsia="Times New Roman" w:hAnsi="Arial" w:cs="Arial"/>
          <w:b/>
          <w:color w:val="2F5496" w:themeColor="accent1" w:themeShade="BF"/>
          <w:lang w:eastAsia="en-GB"/>
        </w:rPr>
        <w:t>we conduct</w:t>
      </w:r>
      <w:r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 xml:space="preserve"> in the identified sites</w:t>
      </w:r>
      <w:r w:rsidR="00586CF9">
        <w:rPr>
          <w:rFonts w:ascii="Arial" w:eastAsia="Times New Roman" w:hAnsi="Arial" w:cs="Arial"/>
          <w:b/>
          <w:color w:val="2F5496" w:themeColor="accent1" w:themeShade="BF"/>
          <w:lang w:eastAsia="en-GB"/>
        </w:rPr>
        <w:t xml:space="preserve"> and site conditions</w:t>
      </w:r>
    </w:p>
    <w:p w14:paraId="7E65D3BD" w14:textId="00B62AB3" w:rsidR="006C60BE" w:rsidRDefault="006C60BE" w:rsidP="00894B07">
      <w:pPr>
        <w:pStyle w:val="ListParagraph"/>
        <w:spacing w:after="120"/>
        <w:ind w:left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pontoon </w:t>
      </w:r>
      <w:r w:rsidR="00F45C2D">
        <w:rPr>
          <w:rFonts w:ascii="Arial" w:eastAsia="Times New Roman" w:hAnsi="Arial" w:cs="Arial"/>
          <w:lang w:eastAsia="en-GB"/>
        </w:rPr>
        <w:t xml:space="preserve">adjacent the public boat ramp </w:t>
      </w:r>
      <w:r>
        <w:rPr>
          <w:rFonts w:ascii="Arial" w:eastAsia="Times New Roman" w:hAnsi="Arial" w:cs="Arial"/>
          <w:lang w:eastAsia="en-GB"/>
        </w:rPr>
        <w:t xml:space="preserve">is the centre of </w:t>
      </w:r>
      <w:r w:rsidR="00EF58CB">
        <w:rPr>
          <w:rFonts w:ascii="Arial" w:eastAsia="Times New Roman" w:hAnsi="Arial" w:cs="Arial"/>
          <w:lang w:eastAsia="en-GB"/>
        </w:rPr>
        <w:t xml:space="preserve">our </w:t>
      </w:r>
      <w:r>
        <w:rPr>
          <w:rFonts w:ascii="Arial" w:eastAsia="Times New Roman" w:hAnsi="Arial" w:cs="Arial"/>
          <w:lang w:eastAsia="en-GB"/>
        </w:rPr>
        <w:t>on-water operations.</w:t>
      </w:r>
    </w:p>
    <w:p w14:paraId="14CEE2DF" w14:textId="6AE539A2" w:rsidR="006C60BE" w:rsidRDefault="006C60BE" w:rsidP="006C60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Dinghies and the support boat are launched and retrieved</w:t>
      </w:r>
    </w:p>
    <w:p w14:paraId="248366B8" w14:textId="76FAFAD4" w:rsidR="00804E94" w:rsidRDefault="006C60BE" w:rsidP="006C60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Sailor clients are </w:t>
      </w:r>
      <w:r w:rsidR="00804E94">
        <w:rPr>
          <w:rFonts w:ascii="Arial" w:eastAsia="Times New Roman" w:hAnsi="Arial" w:cs="Arial"/>
          <w:lang w:eastAsia="en-GB"/>
        </w:rPr>
        <w:t>transferred</w:t>
      </w:r>
    </w:p>
    <w:p w14:paraId="374E4CC4" w14:textId="77777777" w:rsidR="006C60BE" w:rsidRDefault="006C60BE" w:rsidP="00FB5CFA">
      <w:pPr>
        <w:pStyle w:val="ListParagraph"/>
        <w:ind w:left="0"/>
        <w:rPr>
          <w:rFonts w:ascii="Arial" w:eastAsia="Times New Roman" w:hAnsi="Arial" w:cs="Arial"/>
          <w:lang w:eastAsia="en-GB"/>
        </w:rPr>
      </w:pPr>
    </w:p>
    <w:p w14:paraId="22D400BD" w14:textId="37999560" w:rsidR="00894B07" w:rsidRDefault="00894B07" w:rsidP="00894B07">
      <w:pPr>
        <w:pStyle w:val="ListParagraph"/>
        <w:spacing w:after="120"/>
        <w:ind w:left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F45C2D">
        <w:rPr>
          <w:rFonts w:ascii="Arial" w:eastAsia="Times New Roman" w:hAnsi="Arial" w:cs="Arial"/>
          <w:lang w:eastAsia="en-GB"/>
        </w:rPr>
        <w:t>marina is protected by high break walls and despite high tidal ranges there is no significant tidal issue</w:t>
      </w:r>
      <w:r>
        <w:rPr>
          <w:rFonts w:ascii="Arial" w:eastAsia="Times New Roman" w:hAnsi="Arial" w:cs="Arial"/>
          <w:lang w:eastAsia="en-GB"/>
        </w:rPr>
        <w:t xml:space="preserve">. </w:t>
      </w:r>
    </w:p>
    <w:p w14:paraId="2DA42ACA" w14:textId="6E90ECA9" w:rsidR="00FB5CFA" w:rsidRPr="00FB5CFA" w:rsidRDefault="00FB5CFA" w:rsidP="00FB5CFA">
      <w:pPr>
        <w:rPr>
          <w:rFonts w:ascii="Arial" w:eastAsia="Times New Roman" w:hAnsi="Arial" w:cs="Arial"/>
          <w:b/>
          <w:color w:val="2F5496" w:themeColor="accent1" w:themeShade="BF"/>
          <w:lang w:eastAsia="en-GB"/>
        </w:rPr>
      </w:pPr>
      <w:r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>3</w:t>
      </w:r>
      <w:r w:rsidR="00586CF9">
        <w:rPr>
          <w:rFonts w:ascii="Arial" w:eastAsia="Times New Roman" w:hAnsi="Arial" w:cs="Arial"/>
          <w:b/>
          <w:color w:val="2F5496" w:themeColor="accent1" w:themeShade="BF"/>
          <w:lang w:eastAsia="en-GB"/>
        </w:rPr>
        <w:tab/>
        <w:t>P</w:t>
      </w:r>
      <w:r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 xml:space="preserve">ersonnel </w:t>
      </w:r>
      <w:r w:rsidR="00586CF9">
        <w:rPr>
          <w:rFonts w:ascii="Arial" w:eastAsia="Times New Roman" w:hAnsi="Arial" w:cs="Arial"/>
          <w:b/>
          <w:color w:val="2F5496" w:themeColor="accent1" w:themeShade="BF"/>
          <w:lang w:eastAsia="en-GB"/>
        </w:rPr>
        <w:t xml:space="preserve">who </w:t>
      </w:r>
      <w:r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 xml:space="preserve">will be on duty and </w:t>
      </w:r>
      <w:r w:rsidR="00586CF9">
        <w:rPr>
          <w:rFonts w:ascii="Arial" w:eastAsia="Times New Roman" w:hAnsi="Arial" w:cs="Arial"/>
          <w:b/>
          <w:color w:val="2F5496" w:themeColor="accent1" w:themeShade="BF"/>
          <w:lang w:eastAsia="en-GB"/>
        </w:rPr>
        <w:t>the command structure</w:t>
      </w:r>
    </w:p>
    <w:p w14:paraId="765712D5" w14:textId="0733F744" w:rsidR="00B75448" w:rsidRDefault="006F7E4E" w:rsidP="00FB5CFA">
      <w:pPr>
        <w:pStyle w:val="ListParagraph"/>
        <w:ind w:left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Officer of the Day (OOD) has overall </w:t>
      </w:r>
      <w:r w:rsidR="00586CF9">
        <w:rPr>
          <w:rFonts w:ascii="Arial" w:eastAsia="Times New Roman" w:hAnsi="Arial" w:cs="Arial"/>
          <w:lang w:eastAsia="en-GB"/>
        </w:rPr>
        <w:t>command</w:t>
      </w:r>
      <w:r>
        <w:rPr>
          <w:rFonts w:ascii="Arial" w:eastAsia="Times New Roman" w:hAnsi="Arial" w:cs="Arial"/>
          <w:lang w:eastAsia="en-GB"/>
        </w:rPr>
        <w:t xml:space="preserve"> for operations.</w:t>
      </w:r>
    </w:p>
    <w:p w14:paraId="7433751F" w14:textId="752110E2" w:rsidR="006F7E4E" w:rsidRDefault="006F7E4E" w:rsidP="00FB5CFA">
      <w:pPr>
        <w:pStyle w:val="ListParagraph"/>
        <w:ind w:left="0"/>
        <w:rPr>
          <w:rFonts w:ascii="Arial" w:eastAsia="Times New Roman" w:hAnsi="Arial" w:cs="Arial"/>
          <w:lang w:eastAsia="en-GB"/>
        </w:rPr>
      </w:pPr>
    </w:p>
    <w:p w14:paraId="10919A3A" w14:textId="04030292" w:rsidR="006F7E4E" w:rsidRDefault="006F7E4E" w:rsidP="00FB5CFA">
      <w:pPr>
        <w:pStyle w:val="ListParagraph"/>
        <w:ind w:left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support boat skipper is responsible for on-water assistance to dinghies and is likely to be the best placed to assist in a MOB incident.</w:t>
      </w:r>
      <w:r w:rsidR="00FA5111">
        <w:rPr>
          <w:rFonts w:ascii="Arial" w:eastAsia="Times New Roman" w:hAnsi="Arial" w:cs="Arial"/>
          <w:lang w:eastAsia="en-GB"/>
        </w:rPr>
        <w:t xml:space="preserve"> There should be at least one crew on the support boat at all times</w:t>
      </w:r>
      <w:r w:rsidR="00F45C2D">
        <w:rPr>
          <w:rFonts w:ascii="Arial" w:eastAsia="Times New Roman" w:hAnsi="Arial" w:cs="Arial"/>
          <w:lang w:eastAsia="en-GB"/>
        </w:rPr>
        <w:t>.</w:t>
      </w:r>
    </w:p>
    <w:p w14:paraId="399B399D" w14:textId="12FE0CD0" w:rsidR="00FA5111" w:rsidRDefault="00FA5111" w:rsidP="00FB5CFA">
      <w:pPr>
        <w:pStyle w:val="ListParagraph"/>
        <w:ind w:left="0"/>
        <w:rPr>
          <w:rFonts w:ascii="Arial" w:eastAsia="Times New Roman" w:hAnsi="Arial" w:cs="Arial"/>
          <w:lang w:eastAsia="en-GB"/>
        </w:rPr>
      </w:pPr>
    </w:p>
    <w:p w14:paraId="373E33B2" w14:textId="5FCB881A" w:rsidR="00FA5111" w:rsidRDefault="00FA5111" w:rsidP="00FB5CFA">
      <w:pPr>
        <w:pStyle w:val="ListParagraph"/>
        <w:ind w:left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Skippers command dinghies subject to direction by the support boat skipper or the OOD.</w:t>
      </w:r>
    </w:p>
    <w:p w14:paraId="12A7373E" w14:textId="33FEEF69" w:rsidR="00FA5111" w:rsidRDefault="00FA5111" w:rsidP="00FB5CFA">
      <w:pPr>
        <w:pStyle w:val="ListParagraph"/>
        <w:ind w:left="0"/>
        <w:rPr>
          <w:rFonts w:ascii="Arial" w:eastAsia="Times New Roman" w:hAnsi="Arial" w:cs="Arial"/>
          <w:lang w:eastAsia="en-GB"/>
        </w:rPr>
      </w:pPr>
    </w:p>
    <w:p w14:paraId="2F70530A" w14:textId="5FA46D18" w:rsidR="006F7E4E" w:rsidRDefault="00FA5111" w:rsidP="00FB5CFA">
      <w:pPr>
        <w:pStyle w:val="ListParagraph"/>
        <w:ind w:left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There is to be at least one first aid officer on duty with current first aid and CPR</w:t>
      </w:r>
      <w:r w:rsidR="00586CF9">
        <w:rPr>
          <w:rFonts w:ascii="Arial" w:eastAsia="Times New Roman" w:hAnsi="Arial" w:cs="Arial"/>
          <w:lang w:eastAsia="en-GB"/>
        </w:rPr>
        <w:t xml:space="preserve"> certification</w:t>
      </w:r>
      <w:r>
        <w:rPr>
          <w:rFonts w:ascii="Arial" w:eastAsia="Times New Roman" w:hAnsi="Arial" w:cs="Arial"/>
          <w:lang w:eastAsia="en-GB"/>
        </w:rPr>
        <w:t>.</w:t>
      </w:r>
    </w:p>
    <w:p w14:paraId="3AB74DA1" w14:textId="571EEB42" w:rsidR="00FB5CFA" w:rsidRPr="00FB5CFA" w:rsidRDefault="00FB5CFA" w:rsidP="00FB5CFA">
      <w:pPr>
        <w:rPr>
          <w:rFonts w:ascii="Arial" w:eastAsia="Times New Roman" w:hAnsi="Arial" w:cs="Arial"/>
          <w:b/>
          <w:color w:val="2F5496" w:themeColor="accent1" w:themeShade="BF"/>
          <w:lang w:eastAsia="en-GB"/>
        </w:rPr>
      </w:pPr>
      <w:r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>4</w:t>
      </w:r>
      <w:r w:rsidR="00586CF9">
        <w:rPr>
          <w:rFonts w:ascii="Arial" w:eastAsia="Times New Roman" w:hAnsi="Arial" w:cs="Arial"/>
          <w:b/>
          <w:color w:val="2F5496" w:themeColor="accent1" w:themeShade="BF"/>
          <w:lang w:eastAsia="en-GB"/>
        </w:rPr>
        <w:tab/>
      </w:r>
      <w:r w:rsidR="0083274C">
        <w:rPr>
          <w:rFonts w:ascii="Arial" w:eastAsia="Times New Roman" w:hAnsi="Arial" w:cs="Arial"/>
          <w:b/>
          <w:color w:val="2F5496" w:themeColor="accent1" w:themeShade="BF"/>
          <w:lang w:eastAsia="en-GB"/>
        </w:rPr>
        <w:t>C</w:t>
      </w:r>
      <w:r w:rsidR="00A84E9D">
        <w:rPr>
          <w:rFonts w:ascii="Arial" w:eastAsia="Times New Roman" w:hAnsi="Arial" w:cs="Arial"/>
          <w:b/>
          <w:color w:val="2F5496" w:themeColor="accent1" w:themeShade="BF"/>
          <w:lang w:eastAsia="en-GB"/>
        </w:rPr>
        <w:t>ontrol measures</w:t>
      </w:r>
    </w:p>
    <w:p w14:paraId="5CDCA2AC" w14:textId="34519E06" w:rsidR="00A84E9D" w:rsidRDefault="00A84E9D" w:rsidP="00FB5CF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 the event of a MOB the OOD has co</w:t>
      </w:r>
      <w:r w:rsidR="0083274C">
        <w:rPr>
          <w:rFonts w:ascii="Arial" w:eastAsia="Times New Roman" w:hAnsi="Arial" w:cs="Arial"/>
          <w:lang w:eastAsia="en-GB"/>
        </w:rPr>
        <w:t>mmand</w:t>
      </w:r>
    </w:p>
    <w:p w14:paraId="0C582E1C" w14:textId="0BFA786A" w:rsidR="00D401AB" w:rsidRDefault="0083274C" w:rsidP="00FB5CF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Daily briefing</w:t>
      </w:r>
      <w:r w:rsidR="00F45C2D">
        <w:rPr>
          <w:rFonts w:ascii="Arial" w:eastAsia="Times New Roman" w:hAnsi="Arial" w:cs="Arial"/>
          <w:lang w:eastAsia="en-GB"/>
        </w:rPr>
        <w:t xml:space="preserve"> including weather, tide and expected traffic movements</w:t>
      </w:r>
    </w:p>
    <w:p w14:paraId="51E217CC" w14:textId="1F4374A9" w:rsidR="00FB5CFA" w:rsidRPr="00FB5CFA" w:rsidRDefault="00FA5111" w:rsidP="00FB5CF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OOD, a</w:t>
      </w:r>
      <w:r w:rsidR="00FB5CFA" w:rsidRPr="00FB5CFA">
        <w:rPr>
          <w:rFonts w:ascii="Arial" w:eastAsia="Times New Roman" w:hAnsi="Arial" w:cs="Arial"/>
          <w:lang w:eastAsia="en-GB"/>
        </w:rPr>
        <w:t xml:space="preserve">ll skippers, support boat </w:t>
      </w:r>
      <w:r>
        <w:rPr>
          <w:rFonts w:ascii="Arial" w:eastAsia="Times New Roman" w:hAnsi="Arial" w:cs="Arial"/>
          <w:lang w:eastAsia="en-GB"/>
        </w:rPr>
        <w:t xml:space="preserve">skipper and </w:t>
      </w:r>
      <w:r w:rsidR="00FB5CFA" w:rsidRPr="00FB5CFA">
        <w:rPr>
          <w:rFonts w:ascii="Arial" w:eastAsia="Times New Roman" w:hAnsi="Arial" w:cs="Arial"/>
          <w:lang w:eastAsia="en-GB"/>
        </w:rPr>
        <w:t>crew, dock crew are conversant with these procedures</w:t>
      </w:r>
    </w:p>
    <w:p w14:paraId="69B7BC28" w14:textId="6DA15BF0" w:rsidR="00FB5CFA" w:rsidRDefault="0083274C" w:rsidP="00FB5CF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</w:t>
      </w:r>
      <w:r w:rsidR="00FB5CFA" w:rsidRPr="00FB5CFA">
        <w:rPr>
          <w:rFonts w:ascii="Arial" w:eastAsia="Times New Roman" w:hAnsi="Arial" w:cs="Arial"/>
          <w:lang w:eastAsia="en-GB"/>
        </w:rPr>
        <w:t xml:space="preserve">upport boat to </w:t>
      </w:r>
      <w:r w:rsidR="00C1506A">
        <w:rPr>
          <w:rFonts w:ascii="Arial" w:eastAsia="Times New Roman" w:hAnsi="Arial" w:cs="Arial"/>
          <w:lang w:eastAsia="en-GB"/>
        </w:rPr>
        <w:t>operate</w:t>
      </w:r>
      <w:r w:rsidR="00FB5CFA" w:rsidRPr="00FB5CFA">
        <w:rPr>
          <w:rFonts w:ascii="Arial" w:eastAsia="Times New Roman" w:hAnsi="Arial" w:cs="Arial"/>
          <w:lang w:eastAsia="en-GB"/>
        </w:rPr>
        <w:t xml:space="preserve"> when </w:t>
      </w:r>
      <w:r w:rsidR="00F45C2D">
        <w:rPr>
          <w:rFonts w:ascii="Arial" w:eastAsia="Times New Roman" w:hAnsi="Arial" w:cs="Arial"/>
          <w:lang w:eastAsia="en-GB"/>
        </w:rPr>
        <w:t>dinghies</w:t>
      </w:r>
      <w:r w:rsidR="00FB5CFA" w:rsidRPr="00FB5CFA">
        <w:rPr>
          <w:rFonts w:ascii="Arial" w:eastAsia="Times New Roman" w:hAnsi="Arial" w:cs="Arial"/>
          <w:lang w:eastAsia="en-GB"/>
        </w:rPr>
        <w:t xml:space="preserve"> are on the water</w:t>
      </w:r>
    </w:p>
    <w:p w14:paraId="4625754E" w14:textId="28A0B805" w:rsidR="00A84E9D" w:rsidRPr="00D401AB" w:rsidRDefault="00F45C2D" w:rsidP="00D401AB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</w:t>
      </w:r>
      <w:r w:rsidR="00A84E9D" w:rsidRPr="00D401AB">
        <w:rPr>
          <w:rFonts w:ascii="Arial" w:eastAsia="Times New Roman" w:hAnsi="Arial" w:cs="Arial"/>
          <w:lang w:eastAsia="en-GB"/>
        </w:rPr>
        <w:t>uring sailing operations</w:t>
      </w:r>
      <w:r>
        <w:rPr>
          <w:rFonts w:ascii="Arial" w:eastAsia="Times New Roman" w:hAnsi="Arial" w:cs="Arial"/>
          <w:lang w:eastAsia="en-GB"/>
        </w:rPr>
        <w:t xml:space="preserve"> volunteers to stay alert and use available safety equipment</w:t>
      </w:r>
    </w:p>
    <w:p w14:paraId="34E68EE5" w14:textId="0BFFFA8B" w:rsidR="00A84E9D" w:rsidRPr="00FB5CFA" w:rsidRDefault="00A84E9D" w:rsidP="00FB5CF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OOD, and vessels equipped with VHF tuned to channel </w:t>
      </w:r>
      <w:r w:rsidR="0083274C">
        <w:rPr>
          <w:rFonts w:ascii="Arial" w:eastAsia="Times New Roman" w:hAnsi="Arial" w:cs="Arial"/>
          <w:lang w:eastAsia="en-GB"/>
        </w:rPr>
        <w:t>72</w:t>
      </w:r>
    </w:p>
    <w:p w14:paraId="48BA3C92" w14:textId="2697A6EB" w:rsidR="00FB5CFA" w:rsidRPr="00FB5CFA" w:rsidRDefault="00F45C2D" w:rsidP="00FB5CF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</w:t>
      </w:r>
      <w:r w:rsidR="00FB5CFA" w:rsidRPr="00FB5CFA">
        <w:rPr>
          <w:rFonts w:ascii="Arial" w:eastAsia="Times New Roman" w:hAnsi="Arial" w:cs="Arial"/>
          <w:lang w:eastAsia="en-GB"/>
        </w:rPr>
        <w:t>ife jackets must be worn at all times by people on-water and serviced to manufacturer</w:t>
      </w:r>
      <w:r w:rsidR="00A84E9D">
        <w:rPr>
          <w:rFonts w:ascii="Arial" w:eastAsia="Times New Roman" w:hAnsi="Arial" w:cs="Arial"/>
          <w:lang w:eastAsia="en-GB"/>
        </w:rPr>
        <w:t>’</w:t>
      </w:r>
      <w:r w:rsidR="00FB5CFA" w:rsidRPr="00FB5CFA">
        <w:rPr>
          <w:rFonts w:ascii="Arial" w:eastAsia="Times New Roman" w:hAnsi="Arial" w:cs="Arial"/>
          <w:lang w:eastAsia="en-GB"/>
        </w:rPr>
        <w:t>s standard</w:t>
      </w:r>
      <w:r w:rsidR="0083274C">
        <w:rPr>
          <w:rFonts w:ascii="Arial" w:eastAsia="Times New Roman" w:hAnsi="Arial" w:cs="Arial"/>
          <w:lang w:eastAsia="en-GB"/>
        </w:rPr>
        <w:t>s.</w:t>
      </w:r>
    </w:p>
    <w:p w14:paraId="2BB2986A" w14:textId="09F515BC" w:rsidR="00FB5CFA" w:rsidRPr="00FB5CFA" w:rsidRDefault="00FB5CFA" w:rsidP="00FB5CF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 w:rsidRPr="00FB5CFA">
        <w:rPr>
          <w:rFonts w:ascii="Arial" w:eastAsia="Times New Roman" w:hAnsi="Arial" w:cs="Arial"/>
          <w:lang w:eastAsia="en-GB"/>
        </w:rPr>
        <w:lastRenderedPageBreak/>
        <w:t xml:space="preserve">Weight limits and passenger numbers on vessel compliance plates </w:t>
      </w:r>
      <w:r w:rsidR="00A84E9D">
        <w:rPr>
          <w:rFonts w:ascii="Arial" w:eastAsia="Times New Roman" w:hAnsi="Arial" w:cs="Arial"/>
          <w:lang w:eastAsia="en-GB"/>
        </w:rPr>
        <w:t>to be</w:t>
      </w:r>
      <w:r w:rsidRPr="00FB5CFA">
        <w:rPr>
          <w:rFonts w:ascii="Arial" w:eastAsia="Times New Roman" w:hAnsi="Arial" w:cs="Arial"/>
          <w:lang w:eastAsia="en-GB"/>
        </w:rPr>
        <w:t xml:space="preserve"> observed</w:t>
      </w:r>
    </w:p>
    <w:p w14:paraId="7D8DD925" w14:textId="22EB498F" w:rsidR="00FB5CFA" w:rsidRDefault="00FB5CFA" w:rsidP="00FB5CF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 w:rsidRPr="00FB5CFA">
        <w:rPr>
          <w:rFonts w:ascii="Arial" w:eastAsia="Times New Roman" w:hAnsi="Arial" w:cs="Arial"/>
          <w:lang w:eastAsia="en-GB"/>
        </w:rPr>
        <w:t>Client sailors</w:t>
      </w:r>
      <w:r w:rsidR="0083274C">
        <w:rPr>
          <w:rFonts w:ascii="Arial" w:eastAsia="Times New Roman" w:hAnsi="Arial" w:cs="Arial"/>
          <w:lang w:eastAsia="en-GB"/>
        </w:rPr>
        <w:t xml:space="preserve"> and</w:t>
      </w:r>
      <w:r w:rsidRPr="00FB5CFA">
        <w:rPr>
          <w:rFonts w:ascii="Arial" w:eastAsia="Times New Roman" w:hAnsi="Arial" w:cs="Arial"/>
          <w:lang w:eastAsia="en-GB"/>
        </w:rPr>
        <w:t xml:space="preserve"> carers to exercise care when on gangway, dock or in </w:t>
      </w:r>
      <w:r w:rsidR="0083274C">
        <w:rPr>
          <w:rFonts w:ascii="Arial" w:eastAsia="Times New Roman" w:hAnsi="Arial" w:cs="Arial"/>
          <w:lang w:eastAsia="en-GB"/>
        </w:rPr>
        <w:t>loading</w:t>
      </w:r>
    </w:p>
    <w:p w14:paraId="45D05AF3" w14:textId="2E6BF6E5" w:rsidR="00FB5CFA" w:rsidRPr="00FB5CFA" w:rsidRDefault="00FB5CFA" w:rsidP="00FB5CF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 w:rsidRPr="00FB5CFA">
        <w:rPr>
          <w:rFonts w:ascii="Arial" w:eastAsia="Times New Roman" w:hAnsi="Arial" w:cs="Arial"/>
          <w:lang w:eastAsia="en-GB"/>
        </w:rPr>
        <w:t>Sailing is only conducted when conditions are safe, including cancellation if conditions become unsafe during operations</w:t>
      </w:r>
    </w:p>
    <w:p w14:paraId="76BDED10" w14:textId="0D196765" w:rsidR="00A84E9D" w:rsidRDefault="000A7CB2" w:rsidP="00FB5CF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</w:t>
      </w:r>
      <w:r w:rsidR="00C1506A">
        <w:rPr>
          <w:rFonts w:ascii="Arial" w:eastAsia="Times New Roman" w:hAnsi="Arial" w:cs="Arial"/>
          <w:lang w:eastAsia="en-GB"/>
        </w:rPr>
        <w:t xml:space="preserve"> first aid officer may be directed to take charge of a recovered person in the event that medical assistance is required.</w:t>
      </w:r>
    </w:p>
    <w:p w14:paraId="1500AF9C" w14:textId="4AD806FE" w:rsidR="00FB5CFA" w:rsidRPr="00FB5CFA" w:rsidRDefault="00A84E9D" w:rsidP="00FB5CF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Only a member of the </w:t>
      </w:r>
      <w:r w:rsidR="002976C7">
        <w:rPr>
          <w:rFonts w:ascii="Arial" w:eastAsia="Times New Roman" w:hAnsi="Arial" w:cs="Arial"/>
          <w:lang w:eastAsia="en-GB"/>
        </w:rPr>
        <w:t>committee</w:t>
      </w:r>
      <w:r>
        <w:rPr>
          <w:rFonts w:ascii="Arial" w:eastAsia="Times New Roman" w:hAnsi="Arial" w:cs="Arial"/>
          <w:lang w:eastAsia="en-GB"/>
        </w:rPr>
        <w:t xml:space="preserve"> is</w:t>
      </w:r>
      <w:r w:rsidR="00FB5CFA" w:rsidRPr="00FB5CFA">
        <w:rPr>
          <w:rFonts w:ascii="Arial" w:eastAsia="Times New Roman" w:hAnsi="Arial" w:cs="Arial"/>
          <w:lang w:eastAsia="en-GB"/>
        </w:rPr>
        <w:t xml:space="preserve"> authorised to respond to media or other enquiries</w:t>
      </w:r>
      <w:r>
        <w:rPr>
          <w:rFonts w:ascii="Arial" w:eastAsia="Times New Roman" w:hAnsi="Arial" w:cs="Arial"/>
          <w:lang w:eastAsia="en-GB"/>
        </w:rPr>
        <w:t xml:space="preserve"> in response to a MOB incident</w:t>
      </w:r>
      <w:r w:rsidR="00FB5CFA" w:rsidRPr="00FB5CFA">
        <w:rPr>
          <w:rFonts w:ascii="Arial" w:eastAsia="Times New Roman" w:hAnsi="Arial" w:cs="Arial"/>
          <w:lang w:eastAsia="en-GB"/>
        </w:rPr>
        <w:t xml:space="preserve"> (</w:t>
      </w:r>
      <w:r>
        <w:rPr>
          <w:rFonts w:ascii="Arial" w:eastAsia="Times New Roman" w:hAnsi="Arial" w:cs="Arial"/>
          <w:lang w:eastAsia="en-GB"/>
        </w:rPr>
        <w:t>enquirers may include</w:t>
      </w:r>
      <w:r w:rsidR="00FB5CFA" w:rsidRPr="00FB5CFA">
        <w:rPr>
          <w:rFonts w:ascii="Arial" w:eastAsia="Times New Roman" w:hAnsi="Arial" w:cs="Arial"/>
          <w:lang w:eastAsia="en-GB"/>
        </w:rPr>
        <w:t xml:space="preserve"> water police, marine authorities)</w:t>
      </w:r>
      <w:r w:rsidR="00C1506A">
        <w:rPr>
          <w:rFonts w:ascii="Arial" w:eastAsia="Times New Roman" w:hAnsi="Arial" w:cs="Arial"/>
          <w:lang w:eastAsia="en-GB"/>
        </w:rPr>
        <w:t>.</w:t>
      </w:r>
    </w:p>
    <w:p w14:paraId="565DA14D" w14:textId="78C4A5F6" w:rsidR="00FB5CFA" w:rsidRPr="00FB5CFA" w:rsidRDefault="007E74EA" w:rsidP="00FB5CFA">
      <w:pPr>
        <w:rPr>
          <w:rFonts w:ascii="Arial" w:eastAsia="Times New Roman" w:hAnsi="Arial" w:cs="Arial"/>
          <w:b/>
          <w:color w:val="2F5496" w:themeColor="accent1" w:themeShade="BF"/>
          <w:lang w:eastAsia="en-GB"/>
        </w:rPr>
      </w:pPr>
      <w:r>
        <w:rPr>
          <w:rFonts w:ascii="Arial" w:eastAsia="Times New Roman" w:hAnsi="Arial" w:cs="Arial"/>
          <w:b/>
          <w:color w:val="2F5496" w:themeColor="accent1" w:themeShade="BF"/>
          <w:lang w:eastAsia="en-GB"/>
        </w:rPr>
        <w:t>5</w:t>
      </w:r>
      <w:r>
        <w:rPr>
          <w:rFonts w:ascii="Arial" w:eastAsia="Times New Roman" w:hAnsi="Arial" w:cs="Arial"/>
          <w:b/>
          <w:color w:val="2F5496" w:themeColor="accent1" w:themeShade="BF"/>
          <w:lang w:eastAsia="en-GB"/>
        </w:rPr>
        <w:tab/>
        <w:t>R</w:t>
      </w:r>
      <w:r w:rsidR="00FB5CFA"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 xml:space="preserve">ecovery </w:t>
      </w:r>
      <w:r w:rsidR="000579F5">
        <w:rPr>
          <w:rFonts w:ascii="Arial" w:eastAsia="Times New Roman" w:hAnsi="Arial" w:cs="Arial"/>
          <w:b/>
          <w:color w:val="2F5496" w:themeColor="accent1" w:themeShade="BF"/>
          <w:lang w:eastAsia="en-GB"/>
        </w:rPr>
        <w:t xml:space="preserve">and post recovery </w:t>
      </w:r>
      <w:r w:rsidR="00FB5CFA"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>plan</w:t>
      </w:r>
    </w:p>
    <w:p w14:paraId="49B166F7" w14:textId="7EEEA6A8" w:rsidR="000579F5" w:rsidRDefault="00C1506A" w:rsidP="00FB5CFA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MOB </w:t>
      </w:r>
      <w:r w:rsidR="000A7CB2">
        <w:rPr>
          <w:rFonts w:ascii="Arial" w:eastAsia="Times New Roman" w:hAnsi="Arial" w:cs="Arial"/>
          <w:lang w:eastAsia="en-GB"/>
        </w:rPr>
        <w:t>per</w:t>
      </w:r>
      <w:r>
        <w:rPr>
          <w:rFonts w:ascii="Arial" w:eastAsia="Times New Roman" w:hAnsi="Arial" w:cs="Arial"/>
          <w:lang w:eastAsia="en-GB"/>
        </w:rPr>
        <w:t>sonnel involved may vary</w:t>
      </w:r>
      <w:r w:rsidR="000A7CB2">
        <w:rPr>
          <w:rFonts w:ascii="Arial" w:eastAsia="Times New Roman" w:hAnsi="Arial" w:cs="Arial"/>
          <w:lang w:eastAsia="en-GB"/>
        </w:rPr>
        <w:t xml:space="preserve"> according to circumstances</w:t>
      </w:r>
      <w:r>
        <w:rPr>
          <w:rFonts w:ascii="Arial" w:eastAsia="Times New Roman" w:hAnsi="Arial" w:cs="Arial"/>
          <w:lang w:eastAsia="en-GB"/>
        </w:rPr>
        <w:t>. Safety is our primary concern and will govern any incident</w:t>
      </w:r>
      <w:r w:rsidR="000A7CB2">
        <w:rPr>
          <w:rFonts w:ascii="Arial" w:eastAsia="Times New Roman" w:hAnsi="Arial" w:cs="Arial"/>
          <w:lang w:eastAsia="en-GB"/>
        </w:rPr>
        <w:t>.</w:t>
      </w:r>
    </w:p>
    <w:p w14:paraId="5093FDFF" w14:textId="77777777" w:rsidR="000579F5" w:rsidRDefault="000579F5" w:rsidP="00FB5CFA">
      <w:pPr>
        <w:spacing w:after="0"/>
        <w:rPr>
          <w:rFonts w:ascii="Arial" w:eastAsia="Times New Roman" w:hAnsi="Arial" w:cs="Arial"/>
          <w:lang w:eastAsia="en-GB"/>
        </w:rPr>
      </w:pPr>
    </w:p>
    <w:p w14:paraId="1F5D53DD" w14:textId="5320E61E" w:rsidR="000579F5" w:rsidRDefault="000A7CB2" w:rsidP="00FB5CFA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</w:t>
      </w:r>
      <w:r w:rsidR="000579F5">
        <w:rPr>
          <w:rFonts w:ascii="Arial" w:eastAsia="Times New Roman" w:hAnsi="Arial" w:cs="Arial"/>
          <w:lang w:eastAsia="en-GB"/>
        </w:rPr>
        <w:t xml:space="preserve">e </w:t>
      </w:r>
      <w:r>
        <w:rPr>
          <w:rFonts w:ascii="Arial" w:eastAsia="Times New Roman" w:hAnsi="Arial" w:cs="Arial"/>
          <w:lang w:eastAsia="en-GB"/>
        </w:rPr>
        <w:t>will be</w:t>
      </w:r>
      <w:r w:rsidR="000579F5">
        <w:rPr>
          <w:rFonts w:ascii="Arial" w:eastAsia="Times New Roman" w:hAnsi="Arial" w:cs="Arial"/>
          <w:lang w:eastAsia="en-GB"/>
        </w:rPr>
        <w:t xml:space="preserve"> flexible in any recovery</w:t>
      </w:r>
      <w:r>
        <w:rPr>
          <w:rFonts w:ascii="Arial" w:eastAsia="Times New Roman" w:hAnsi="Arial" w:cs="Arial"/>
          <w:lang w:eastAsia="en-GB"/>
        </w:rPr>
        <w:t xml:space="preserve">, </w:t>
      </w:r>
      <w:r w:rsidR="00683D20">
        <w:rPr>
          <w:rFonts w:ascii="Arial" w:eastAsia="Times New Roman" w:hAnsi="Arial" w:cs="Arial"/>
          <w:lang w:eastAsia="en-GB"/>
        </w:rPr>
        <w:t>us</w:t>
      </w:r>
      <w:r>
        <w:rPr>
          <w:rFonts w:ascii="Arial" w:eastAsia="Times New Roman" w:hAnsi="Arial" w:cs="Arial"/>
          <w:lang w:eastAsia="en-GB"/>
        </w:rPr>
        <w:t>ing</w:t>
      </w:r>
      <w:r w:rsidR="00683D20">
        <w:rPr>
          <w:rFonts w:ascii="Arial" w:eastAsia="Times New Roman" w:hAnsi="Arial" w:cs="Arial"/>
          <w:lang w:eastAsia="en-GB"/>
        </w:rPr>
        <w:t xml:space="preserve"> our seamanship skills in combination with </w:t>
      </w:r>
      <w:r w:rsidR="00C1506A">
        <w:rPr>
          <w:rFonts w:ascii="Arial" w:eastAsia="Times New Roman" w:hAnsi="Arial" w:cs="Arial"/>
          <w:lang w:eastAsia="en-GB"/>
        </w:rPr>
        <w:t>these</w:t>
      </w:r>
      <w:r w:rsidR="00683D20">
        <w:rPr>
          <w:rFonts w:ascii="Arial" w:eastAsia="Times New Roman" w:hAnsi="Arial" w:cs="Arial"/>
          <w:lang w:eastAsia="en-GB"/>
        </w:rPr>
        <w:t xml:space="preserve"> procedures</w:t>
      </w:r>
      <w:r w:rsidR="000579F5">
        <w:rPr>
          <w:rFonts w:ascii="Arial" w:eastAsia="Times New Roman" w:hAnsi="Arial" w:cs="Arial"/>
          <w:lang w:eastAsia="en-GB"/>
        </w:rPr>
        <w:t>.</w:t>
      </w:r>
    </w:p>
    <w:p w14:paraId="44E8194D" w14:textId="171F700C" w:rsidR="007E74EA" w:rsidRDefault="007E74EA" w:rsidP="00FB5CFA">
      <w:pPr>
        <w:spacing w:after="0"/>
        <w:rPr>
          <w:rFonts w:ascii="Arial" w:eastAsia="Times New Roman" w:hAnsi="Arial" w:cs="Arial"/>
          <w:lang w:eastAsia="en-GB"/>
        </w:rPr>
      </w:pPr>
    </w:p>
    <w:p w14:paraId="32C585B5" w14:textId="5CDBF995" w:rsidR="007E74EA" w:rsidRPr="007E74EA" w:rsidRDefault="007E74EA" w:rsidP="007E74EA">
      <w:pPr>
        <w:spacing w:after="120"/>
        <w:rPr>
          <w:rFonts w:ascii="Arial" w:eastAsia="Times New Roman" w:hAnsi="Arial" w:cs="Arial"/>
          <w:b/>
          <w:lang w:eastAsia="en-GB"/>
        </w:rPr>
      </w:pPr>
      <w:r w:rsidRPr="007E74EA">
        <w:rPr>
          <w:rFonts w:ascii="Arial" w:eastAsia="Times New Roman" w:hAnsi="Arial" w:cs="Arial"/>
          <w:b/>
          <w:lang w:eastAsia="en-GB"/>
        </w:rPr>
        <w:t>Role of dinghy skipper</w:t>
      </w:r>
      <w:r>
        <w:rPr>
          <w:rFonts w:ascii="Arial" w:eastAsia="Times New Roman" w:hAnsi="Arial" w:cs="Arial"/>
          <w:b/>
          <w:lang w:eastAsia="en-GB"/>
        </w:rPr>
        <w:t>s</w:t>
      </w:r>
    </w:p>
    <w:p w14:paraId="350FB648" w14:textId="5ED19575" w:rsidR="0026403F" w:rsidRDefault="007E74EA" w:rsidP="007E74EA">
      <w:p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If the MOB is from a dinghy the skipper will </w:t>
      </w:r>
      <w:r w:rsidR="000A7CB2">
        <w:rPr>
          <w:rFonts w:ascii="Arial" w:eastAsia="Times New Roman" w:hAnsi="Arial" w:cs="Arial"/>
          <w:lang w:eastAsia="en-GB"/>
        </w:rPr>
        <w:t>radio</w:t>
      </w:r>
      <w:r w:rsidR="0026403F">
        <w:rPr>
          <w:rFonts w:ascii="Arial" w:eastAsia="Times New Roman" w:hAnsi="Arial" w:cs="Arial"/>
          <w:lang w:eastAsia="en-GB"/>
        </w:rPr>
        <w:t xml:space="preserve"> t</w:t>
      </w:r>
      <w:r>
        <w:rPr>
          <w:rFonts w:ascii="Arial" w:eastAsia="Times New Roman" w:hAnsi="Arial" w:cs="Arial"/>
          <w:lang w:eastAsia="en-GB"/>
        </w:rPr>
        <w:t xml:space="preserve">he support boat, </w:t>
      </w:r>
      <w:r w:rsidR="002753BB">
        <w:rPr>
          <w:rFonts w:ascii="Arial" w:eastAsia="Times New Roman" w:hAnsi="Arial" w:cs="Arial"/>
          <w:lang w:eastAsia="en-GB"/>
        </w:rPr>
        <w:t>describe</w:t>
      </w:r>
      <w:r>
        <w:rPr>
          <w:rFonts w:ascii="Arial" w:eastAsia="Times New Roman" w:hAnsi="Arial" w:cs="Arial"/>
          <w:lang w:eastAsia="en-GB"/>
        </w:rPr>
        <w:t xml:space="preserve"> the incident and </w:t>
      </w:r>
      <w:r w:rsidR="000A7CB2">
        <w:rPr>
          <w:rFonts w:ascii="Arial" w:eastAsia="Times New Roman" w:hAnsi="Arial" w:cs="Arial"/>
          <w:lang w:eastAsia="en-GB"/>
        </w:rPr>
        <w:t>take instruction</w:t>
      </w:r>
      <w:r>
        <w:rPr>
          <w:rFonts w:ascii="Arial" w:eastAsia="Times New Roman" w:hAnsi="Arial" w:cs="Arial"/>
          <w:lang w:eastAsia="en-GB"/>
        </w:rPr>
        <w:t>.</w:t>
      </w:r>
    </w:p>
    <w:p w14:paraId="19A37810" w14:textId="2FA796F9" w:rsidR="002309EB" w:rsidRDefault="000A7CB2" w:rsidP="007E74EA">
      <w:p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="0026403F">
        <w:rPr>
          <w:rFonts w:ascii="Arial" w:eastAsia="Times New Roman" w:hAnsi="Arial" w:cs="Arial"/>
          <w:lang w:eastAsia="en-GB"/>
        </w:rPr>
        <w:t>he skipper must keep the MOB in sight until support arrives.</w:t>
      </w:r>
    </w:p>
    <w:p w14:paraId="49316100" w14:textId="77777777" w:rsidR="002309EB" w:rsidRDefault="002309EB" w:rsidP="002309EB">
      <w:p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If possible, the skipper will assist the MOB until support arrives.</w:t>
      </w:r>
    </w:p>
    <w:p w14:paraId="14AF0D9F" w14:textId="550C580E" w:rsidR="007E74EA" w:rsidRDefault="002309EB" w:rsidP="007E74EA">
      <w:p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If another dinghy is in range the skipper may assist in </w:t>
      </w:r>
      <w:r w:rsidR="000A7CB2">
        <w:rPr>
          <w:rFonts w:ascii="Arial" w:eastAsia="Times New Roman" w:hAnsi="Arial" w:cs="Arial"/>
          <w:lang w:eastAsia="en-GB"/>
        </w:rPr>
        <w:t>sighting</w:t>
      </w:r>
      <w:r>
        <w:rPr>
          <w:rFonts w:ascii="Arial" w:eastAsia="Times New Roman" w:hAnsi="Arial" w:cs="Arial"/>
          <w:lang w:eastAsia="en-GB"/>
        </w:rPr>
        <w:t xml:space="preserve"> the MOB or assist</w:t>
      </w:r>
      <w:r w:rsidR="000A7CB2">
        <w:rPr>
          <w:rFonts w:ascii="Arial" w:eastAsia="Times New Roman" w:hAnsi="Arial" w:cs="Arial"/>
          <w:lang w:eastAsia="en-GB"/>
        </w:rPr>
        <w:t>ing</w:t>
      </w:r>
      <w:r>
        <w:rPr>
          <w:rFonts w:ascii="Arial" w:eastAsia="Times New Roman" w:hAnsi="Arial" w:cs="Arial"/>
          <w:lang w:eastAsia="en-GB"/>
        </w:rPr>
        <w:t xml:space="preserve"> until </w:t>
      </w:r>
      <w:r w:rsidR="000A7CB2">
        <w:rPr>
          <w:rFonts w:ascii="Arial" w:eastAsia="Times New Roman" w:hAnsi="Arial" w:cs="Arial"/>
          <w:lang w:eastAsia="en-GB"/>
        </w:rPr>
        <w:t>help</w:t>
      </w:r>
      <w:r>
        <w:rPr>
          <w:rFonts w:ascii="Arial" w:eastAsia="Times New Roman" w:hAnsi="Arial" w:cs="Arial"/>
          <w:lang w:eastAsia="en-GB"/>
        </w:rPr>
        <w:t xml:space="preserve"> arrives.</w:t>
      </w:r>
    </w:p>
    <w:p w14:paraId="7EB12970" w14:textId="559AF437" w:rsidR="002753BB" w:rsidRDefault="002753BB" w:rsidP="007E74EA">
      <w:p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Skippers not involved in the incident are not to use their radios unless urgent.</w:t>
      </w:r>
      <w:r w:rsidR="000A7CB2">
        <w:rPr>
          <w:rFonts w:ascii="Arial" w:eastAsia="Times New Roman" w:hAnsi="Arial" w:cs="Arial"/>
          <w:lang w:eastAsia="en-GB"/>
        </w:rPr>
        <w:br/>
      </w:r>
    </w:p>
    <w:p w14:paraId="1949EF53" w14:textId="77777777" w:rsidR="002309EB" w:rsidRPr="007E74EA" w:rsidRDefault="002309EB" w:rsidP="002309EB">
      <w:pPr>
        <w:spacing w:after="120"/>
        <w:rPr>
          <w:rFonts w:ascii="Arial" w:eastAsia="Times New Roman" w:hAnsi="Arial" w:cs="Arial"/>
          <w:b/>
          <w:lang w:eastAsia="en-GB"/>
        </w:rPr>
      </w:pPr>
      <w:r w:rsidRPr="007E74EA">
        <w:rPr>
          <w:rFonts w:ascii="Arial" w:eastAsia="Times New Roman" w:hAnsi="Arial" w:cs="Arial"/>
          <w:b/>
          <w:lang w:eastAsia="en-GB"/>
        </w:rPr>
        <w:t>Roles of Support Boat skipper and crew</w:t>
      </w:r>
    </w:p>
    <w:p w14:paraId="4C88BFED" w14:textId="59CB5947" w:rsidR="007E74EA" w:rsidRDefault="000A7CB2" w:rsidP="007E74EA">
      <w:p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</w:t>
      </w:r>
      <w:r w:rsidR="007E74EA">
        <w:rPr>
          <w:rFonts w:ascii="Arial" w:eastAsia="Times New Roman" w:hAnsi="Arial" w:cs="Arial"/>
          <w:lang w:eastAsia="en-GB"/>
        </w:rPr>
        <w:t>upport boat</w:t>
      </w:r>
      <w:r w:rsidR="0026403F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skipper will decide on </w:t>
      </w:r>
      <w:r w:rsidR="006065BD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approach</w:t>
      </w:r>
      <w:r w:rsidR="0026403F">
        <w:rPr>
          <w:rFonts w:ascii="Arial" w:eastAsia="Times New Roman" w:hAnsi="Arial" w:cs="Arial"/>
          <w:lang w:eastAsia="en-GB"/>
        </w:rPr>
        <w:t xml:space="preserve"> </w:t>
      </w:r>
      <w:r w:rsidR="006065BD">
        <w:rPr>
          <w:rFonts w:ascii="Arial" w:eastAsia="Times New Roman" w:hAnsi="Arial" w:cs="Arial"/>
          <w:lang w:eastAsia="en-GB"/>
        </w:rPr>
        <w:t xml:space="preserve">to </w:t>
      </w:r>
      <w:r w:rsidR="0026403F">
        <w:rPr>
          <w:rFonts w:ascii="Arial" w:eastAsia="Times New Roman" w:hAnsi="Arial" w:cs="Arial"/>
          <w:lang w:eastAsia="en-GB"/>
        </w:rPr>
        <w:t>the MOB</w:t>
      </w:r>
      <w:r w:rsidR="005B2CCA">
        <w:rPr>
          <w:rFonts w:ascii="Arial" w:eastAsia="Times New Roman" w:hAnsi="Arial" w:cs="Arial"/>
          <w:lang w:eastAsia="en-GB"/>
        </w:rPr>
        <w:t xml:space="preserve">. </w:t>
      </w:r>
      <w:r w:rsidR="002309EB">
        <w:rPr>
          <w:rFonts w:ascii="Arial" w:eastAsia="Times New Roman" w:hAnsi="Arial" w:cs="Arial"/>
          <w:lang w:eastAsia="en-GB"/>
        </w:rPr>
        <w:t xml:space="preserve">The </w:t>
      </w:r>
      <w:r w:rsidR="002976C7">
        <w:rPr>
          <w:rFonts w:ascii="Arial" w:eastAsia="Times New Roman" w:hAnsi="Arial" w:cs="Arial"/>
          <w:lang w:eastAsia="en-GB"/>
        </w:rPr>
        <w:t>skipper and crew will secure the MOB as conditions allow</w:t>
      </w:r>
    </w:p>
    <w:p w14:paraId="7035C5B7" w14:textId="0A2788CE" w:rsidR="002309EB" w:rsidRDefault="002309EB" w:rsidP="002976C7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After assessing the MOB’s medical condition, the support boat will </w:t>
      </w:r>
      <w:r w:rsidR="002976C7">
        <w:rPr>
          <w:rFonts w:ascii="Arial" w:eastAsia="Times New Roman" w:hAnsi="Arial" w:cs="Arial"/>
          <w:lang w:eastAsia="en-GB"/>
        </w:rPr>
        <w:t>bring the</w:t>
      </w:r>
      <w:r>
        <w:rPr>
          <w:rFonts w:ascii="Arial" w:eastAsia="Times New Roman" w:hAnsi="Arial" w:cs="Arial"/>
          <w:lang w:eastAsia="en-GB"/>
        </w:rPr>
        <w:t xml:space="preserve"> MOB back to dock. </w:t>
      </w:r>
      <w:r w:rsidR="006065BD">
        <w:rPr>
          <w:rFonts w:ascii="Arial" w:eastAsia="Times New Roman" w:hAnsi="Arial" w:cs="Arial"/>
          <w:lang w:eastAsia="en-GB"/>
        </w:rPr>
        <w:t>S</w:t>
      </w:r>
      <w:r>
        <w:rPr>
          <w:rFonts w:ascii="Arial" w:eastAsia="Times New Roman" w:hAnsi="Arial" w:cs="Arial"/>
          <w:lang w:eastAsia="en-GB"/>
        </w:rPr>
        <w:t xml:space="preserve">upport boat will </w:t>
      </w:r>
      <w:r w:rsidR="006065BD">
        <w:rPr>
          <w:rFonts w:ascii="Arial" w:eastAsia="Times New Roman" w:hAnsi="Arial" w:cs="Arial"/>
          <w:lang w:eastAsia="en-GB"/>
        </w:rPr>
        <w:t>keep</w:t>
      </w:r>
      <w:r>
        <w:rPr>
          <w:rFonts w:ascii="Arial" w:eastAsia="Times New Roman" w:hAnsi="Arial" w:cs="Arial"/>
          <w:lang w:eastAsia="en-GB"/>
        </w:rPr>
        <w:t xml:space="preserve"> OOD </w:t>
      </w:r>
      <w:r w:rsidR="006065BD">
        <w:rPr>
          <w:rFonts w:ascii="Arial" w:eastAsia="Times New Roman" w:hAnsi="Arial" w:cs="Arial"/>
          <w:lang w:eastAsia="en-GB"/>
        </w:rPr>
        <w:t>informed</w:t>
      </w:r>
      <w:r w:rsidR="002976C7">
        <w:rPr>
          <w:rFonts w:ascii="Arial" w:eastAsia="Times New Roman" w:hAnsi="Arial" w:cs="Arial"/>
          <w:lang w:eastAsia="en-GB"/>
        </w:rPr>
        <w:t>.</w:t>
      </w:r>
    </w:p>
    <w:p w14:paraId="0FC03B1F" w14:textId="77777777" w:rsidR="002976C7" w:rsidRDefault="002976C7" w:rsidP="002309EB">
      <w:pPr>
        <w:spacing w:after="120"/>
        <w:rPr>
          <w:rFonts w:ascii="Arial" w:eastAsia="Times New Roman" w:hAnsi="Arial" w:cs="Arial"/>
          <w:b/>
          <w:lang w:eastAsia="en-GB"/>
        </w:rPr>
      </w:pPr>
    </w:p>
    <w:p w14:paraId="00FDCCDE" w14:textId="3537831C" w:rsidR="002309EB" w:rsidRPr="002309EB" w:rsidRDefault="002309EB" w:rsidP="002309EB">
      <w:pPr>
        <w:spacing w:after="120"/>
        <w:rPr>
          <w:rFonts w:ascii="Arial" w:eastAsia="Times New Roman" w:hAnsi="Arial" w:cs="Arial"/>
          <w:lang w:eastAsia="en-GB"/>
        </w:rPr>
      </w:pPr>
      <w:r w:rsidRPr="007E74EA">
        <w:rPr>
          <w:rFonts w:ascii="Arial" w:eastAsia="Times New Roman" w:hAnsi="Arial" w:cs="Arial"/>
          <w:b/>
          <w:lang w:eastAsia="en-GB"/>
        </w:rPr>
        <w:t>Role of OOD</w:t>
      </w:r>
      <w:r w:rsidRPr="002309EB">
        <w:rPr>
          <w:rFonts w:ascii="Arial" w:eastAsia="Times New Roman" w:hAnsi="Arial" w:cs="Arial"/>
          <w:lang w:eastAsia="en-GB"/>
        </w:rPr>
        <w:t xml:space="preserve"> </w:t>
      </w:r>
    </w:p>
    <w:p w14:paraId="363BFBDB" w14:textId="6E481D78" w:rsidR="00B02A67" w:rsidRDefault="002309EB" w:rsidP="002309EB">
      <w:p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OOD has overall </w:t>
      </w:r>
      <w:r w:rsidR="006065BD">
        <w:rPr>
          <w:rFonts w:ascii="Arial" w:eastAsia="Times New Roman" w:hAnsi="Arial" w:cs="Arial"/>
          <w:lang w:eastAsia="en-GB"/>
        </w:rPr>
        <w:t>command and</w:t>
      </w:r>
      <w:r w:rsidR="00B02A67">
        <w:rPr>
          <w:rFonts w:ascii="Arial" w:eastAsia="Times New Roman" w:hAnsi="Arial" w:cs="Arial"/>
          <w:lang w:eastAsia="en-GB"/>
        </w:rPr>
        <w:t xml:space="preserve"> will:</w:t>
      </w:r>
    </w:p>
    <w:p w14:paraId="250F28BE" w14:textId="09D95B57" w:rsidR="00B02A67" w:rsidRDefault="00B02A67" w:rsidP="00B02A67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Remain informed of the unfolding situation by radio, visual and voice as appropriate</w:t>
      </w:r>
    </w:p>
    <w:p w14:paraId="3D1CD360" w14:textId="242B4DE2" w:rsidR="00B02A67" w:rsidRPr="006065BD" w:rsidRDefault="00B02A67" w:rsidP="00AD0A07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lang w:eastAsia="en-GB"/>
        </w:rPr>
      </w:pPr>
      <w:r w:rsidRPr="006065BD">
        <w:rPr>
          <w:rFonts w:ascii="Arial" w:eastAsia="Times New Roman" w:hAnsi="Arial" w:cs="Arial"/>
          <w:lang w:eastAsia="en-GB"/>
        </w:rPr>
        <w:t xml:space="preserve">Seek </w:t>
      </w:r>
      <w:r w:rsidR="006065BD" w:rsidRPr="006065BD">
        <w:rPr>
          <w:rFonts w:ascii="Arial" w:eastAsia="Times New Roman" w:hAnsi="Arial" w:cs="Arial"/>
          <w:lang w:eastAsia="en-GB"/>
        </w:rPr>
        <w:t xml:space="preserve">medical </w:t>
      </w:r>
      <w:r w:rsidRPr="006065BD">
        <w:rPr>
          <w:rFonts w:ascii="Arial" w:eastAsia="Times New Roman" w:hAnsi="Arial" w:cs="Arial"/>
          <w:lang w:eastAsia="en-GB"/>
        </w:rPr>
        <w:t>information</w:t>
      </w:r>
      <w:r w:rsidR="006065BD" w:rsidRPr="006065BD">
        <w:rPr>
          <w:rFonts w:ascii="Arial" w:eastAsia="Times New Roman" w:hAnsi="Arial" w:cs="Arial"/>
          <w:lang w:eastAsia="en-GB"/>
        </w:rPr>
        <w:t xml:space="preserve"> and, if necessary, d</w:t>
      </w:r>
      <w:r w:rsidRPr="006065BD">
        <w:rPr>
          <w:rFonts w:ascii="Arial" w:eastAsia="Times New Roman" w:hAnsi="Arial" w:cs="Arial"/>
          <w:lang w:eastAsia="en-GB"/>
        </w:rPr>
        <w:t xml:space="preserve">irect a first aid </w:t>
      </w:r>
      <w:r w:rsidR="006065BD" w:rsidRPr="006065BD">
        <w:rPr>
          <w:rFonts w:ascii="Arial" w:eastAsia="Times New Roman" w:hAnsi="Arial" w:cs="Arial"/>
          <w:lang w:eastAsia="en-GB"/>
        </w:rPr>
        <w:t>officer</w:t>
      </w:r>
      <w:r w:rsidR="006065BD">
        <w:rPr>
          <w:rFonts w:ascii="Arial" w:eastAsia="Times New Roman" w:hAnsi="Arial" w:cs="Arial"/>
          <w:lang w:eastAsia="en-GB"/>
        </w:rPr>
        <w:t xml:space="preserve"> or call an ambulance</w:t>
      </w:r>
    </w:p>
    <w:p w14:paraId="4A52EAF7" w14:textId="79F37177" w:rsidR="00B02A67" w:rsidRDefault="00B02A67" w:rsidP="00B02A67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Clear excess personnel from the pontoon and other areas as appropriate</w:t>
      </w:r>
    </w:p>
    <w:p w14:paraId="0B54E535" w14:textId="7AFD4279" w:rsidR="008D074E" w:rsidRDefault="006065BD" w:rsidP="00B02A67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Direct skippers</w:t>
      </w:r>
    </w:p>
    <w:p w14:paraId="2C74F088" w14:textId="77777777" w:rsidR="006065BD" w:rsidRPr="002753BB" w:rsidRDefault="006065BD" w:rsidP="006065BD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Conduct a debrief as soon as practical after the operation has concluded</w:t>
      </w:r>
    </w:p>
    <w:p w14:paraId="26F4F3BC" w14:textId="70113889" w:rsidR="00C6302D" w:rsidRDefault="008D074E" w:rsidP="00C46DD5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Identify witness</w:t>
      </w:r>
      <w:r w:rsidR="006065BD">
        <w:rPr>
          <w:rFonts w:ascii="Arial" w:eastAsia="Times New Roman" w:hAnsi="Arial" w:cs="Arial"/>
          <w:lang w:eastAsia="en-GB"/>
        </w:rPr>
        <w:t>es</w:t>
      </w:r>
    </w:p>
    <w:p w14:paraId="32223BB7" w14:textId="24946622" w:rsidR="008D074E" w:rsidRDefault="008D074E" w:rsidP="00C46DD5">
      <w:pPr>
        <w:pStyle w:val="ListParagraph"/>
        <w:numPr>
          <w:ilvl w:val="0"/>
          <w:numId w:val="10"/>
        </w:num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Inform members of the executive as appropriate</w:t>
      </w:r>
    </w:p>
    <w:p w14:paraId="6C1EE1D8" w14:textId="640336E8" w:rsidR="008D074E" w:rsidRPr="008D074E" w:rsidRDefault="008D074E" w:rsidP="008D074E">
      <w:pPr>
        <w:spacing w:after="120"/>
        <w:rPr>
          <w:rFonts w:ascii="Arial" w:eastAsia="Times New Roman" w:hAnsi="Arial" w:cs="Arial"/>
          <w:b/>
          <w:lang w:eastAsia="en-GB"/>
        </w:rPr>
      </w:pPr>
      <w:r w:rsidRPr="008D074E">
        <w:rPr>
          <w:rFonts w:ascii="Arial" w:eastAsia="Times New Roman" w:hAnsi="Arial" w:cs="Arial"/>
          <w:b/>
          <w:lang w:eastAsia="en-GB"/>
        </w:rPr>
        <w:t>Role of the Executive</w:t>
      </w:r>
    </w:p>
    <w:p w14:paraId="3C07C4B9" w14:textId="2E47F866" w:rsidR="008D074E" w:rsidRDefault="008D074E" w:rsidP="008D074E">
      <w:p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 member of the executive </w:t>
      </w:r>
      <w:r w:rsidR="00027EE8">
        <w:rPr>
          <w:rFonts w:ascii="Arial" w:eastAsia="Times New Roman" w:hAnsi="Arial" w:cs="Arial"/>
          <w:lang w:eastAsia="en-GB"/>
        </w:rPr>
        <w:t xml:space="preserve">(or a delegate) </w:t>
      </w:r>
      <w:r>
        <w:rPr>
          <w:rFonts w:ascii="Arial" w:eastAsia="Times New Roman" w:hAnsi="Arial" w:cs="Arial"/>
          <w:lang w:eastAsia="en-GB"/>
        </w:rPr>
        <w:t>will respond to any media, police or other publicly initiated enquir</w:t>
      </w:r>
      <w:r w:rsidR="00027EE8">
        <w:rPr>
          <w:rFonts w:ascii="Arial" w:eastAsia="Times New Roman" w:hAnsi="Arial" w:cs="Arial"/>
          <w:lang w:eastAsia="en-GB"/>
        </w:rPr>
        <w:t>y</w:t>
      </w:r>
      <w:r>
        <w:rPr>
          <w:rFonts w:ascii="Arial" w:eastAsia="Times New Roman" w:hAnsi="Arial" w:cs="Arial"/>
          <w:lang w:eastAsia="en-GB"/>
        </w:rPr>
        <w:t xml:space="preserve"> about the incident. They </w:t>
      </w:r>
      <w:r w:rsidR="002976C7">
        <w:rPr>
          <w:rFonts w:ascii="Arial" w:eastAsia="Times New Roman" w:hAnsi="Arial" w:cs="Arial"/>
          <w:lang w:eastAsia="en-GB"/>
        </w:rPr>
        <w:t xml:space="preserve">may </w:t>
      </w:r>
      <w:r>
        <w:rPr>
          <w:rFonts w:ascii="Arial" w:eastAsia="Times New Roman" w:hAnsi="Arial" w:cs="Arial"/>
          <w:lang w:eastAsia="en-GB"/>
        </w:rPr>
        <w:t>consult Sailability Queensland (SQ).</w:t>
      </w:r>
    </w:p>
    <w:p w14:paraId="6BFF0CEF" w14:textId="501BE1EA" w:rsidR="008D074E" w:rsidRPr="008D074E" w:rsidRDefault="008D074E" w:rsidP="008D074E">
      <w:pPr>
        <w:spacing w:after="1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If </w:t>
      </w:r>
      <w:r w:rsidR="00027EE8">
        <w:rPr>
          <w:rFonts w:ascii="Arial" w:eastAsia="Times New Roman" w:hAnsi="Arial" w:cs="Arial"/>
          <w:lang w:eastAsia="en-GB"/>
        </w:rPr>
        <w:t>t</w:t>
      </w:r>
      <w:r w:rsidR="002976C7">
        <w:rPr>
          <w:rFonts w:ascii="Arial" w:eastAsia="Times New Roman" w:hAnsi="Arial" w:cs="Arial"/>
          <w:lang w:eastAsia="en-GB"/>
        </w:rPr>
        <w:t>he MOB is injured</w:t>
      </w:r>
      <w:r w:rsidR="00027EE8">
        <w:rPr>
          <w:rFonts w:ascii="Arial" w:eastAsia="Times New Roman" w:hAnsi="Arial" w:cs="Arial"/>
          <w:lang w:eastAsia="en-GB"/>
        </w:rPr>
        <w:t>,</w:t>
      </w:r>
      <w:r>
        <w:rPr>
          <w:rFonts w:ascii="Arial" w:eastAsia="Times New Roman" w:hAnsi="Arial" w:cs="Arial"/>
          <w:lang w:eastAsia="en-GB"/>
        </w:rPr>
        <w:t xml:space="preserve"> the </w:t>
      </w:r>
      <w:r w:rsidR="002976C7">
        <w:rPr>
          <w:rFonts w:ascii="Arial" w:eastAsia="Times New Roman" w:hAnsi="Arial" w:cs="Arial"/>
          <w:lang w:eastAsia="en-GB"/>
        </w:rPr>
        <w:t xml:space="preserve">committee </w:t>
      </w:r>
      <w:r>
        <w:rPr>
          <w:rFonts w:ascii="Arial" w:eastAsia="Times New Roman" w:hAnsi="Arial" w:cs="Arial"/>
          <w:lang w:eastAsia="en-GB"/>
        </w:rPr>
        <w:t xml:space="preserve">will notify SQ who will assist in notifying our insurers. </w:t>
      </w:r>
    </w:p>
    <w:p w14:paraId="049521E3" w14:textId="69E789A2" w:rsidR="00FB5CFA" w:rsidRPr="00FB5CFA" w:rsidRDefault="00FB5CFA" w:rsidP="00FB5CFA">
      <w:pPr>
        <w:rPr>
          <w:rFonts w:ascii="Arial" w:eastAsia="Times New Roman" w:hAnsi="Arial" w:cs="Arial"/>
          <w:b/>
          <w:color w:val="2F5496" w:themeColor="accent1" w:themeShade="BF"/>
          <w:lang w:eastAsia="en-GB"/>
        </w:rPr>
      </w:pPr>
      <w:r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>6</w:t>
      </w:r>
      <w:r w:rsidR="008D074E">
        <w:rPr>
          <w:rFonts w:ascii="Arial" w:eastAsia="Times New Roman" w:hAnsi="Arial" w:cs="Arial"/>
          <w:b/>
          <w:color w:val="2F5496" w:themeColor="accent1" w:themeShade="BF"/>
          <w:lang w:eastAsia="en-GB"/>
        </w:rPr>
        <w:tab/>
      </w:r>
      <w:r w:rsidRPr="00FB5CFA">
        <w:rPr>
          <w:rFonts w:ascii="Arial" w:eastAsia="Times New Roman" w:hAnsi="Arial" w:cs="Arial"/>
          <w:b/>
          <w:color w:val="2F5496" w:themeColor="accent1" w:themeShade="BF"/>
          <w:lang w:eastAsia="en-GB"/>
        </w:rPr>
        <w:t>Post recovery</w:t>
      </w:r>
    </w:p>
    <w:p w14:paraId="6841A162" w14:textId="6DB272A9" w:rsidR="00FB5CFA" w:rsidRPr="00FB5CFA" w:rsidRDefault="00FB5CFA" w:rsidP="00FB5CFA">
      <w:pPr>
        <w:pStyle w:val="ListParagraph"/>
        <w:numPr>
          <w:ilvl w:val="0"/>
          <w:numId w:val="8"/>
        </w:numPr>
        <w:spacing w:line="256" w:lineRule="auto"/>
        <w:rPr>
          <w:rFonts w:ascii="Arial" w:eastAsia="Times New Roman" w:hAnsi="Arial" w:cs="Arial"/>
          <w:lang w:eastAsia="en-GB"/>
        </w:rPr>
      </w:pPr>
      <w:r w:rsidRPr="00FB5CFA">
        <w:rPr>
          <w:rFonts w:ascii="Arial" w:eastAsia="Times New Roman" w:hAnsi="Arial" w:cs="Arial"/>
          <w:lang w:eastAsia="en-GB"/>
        </w:rPr>
        <w:t xml:space="preserve">Conduct </w:t>
      </w:r>
      <w:proofErr w:type="gramStart"/>
      <w:r w:rsidRPr="00FB5CFA">
        <w:rPr>
          <w:rFonts w:ascii="Arial" w:eastAsia="Times New Roman" w:hAnsi="Arial" w:cs="Arial"/>
          <w:lang w:eastAsia="en-GB"/>
        </w:rPr>
        <w:t>debrief</w:t>
      </w:r>
      <w:proofErr w:type="gramEnd"/>
    </w:p>
    <w:p w14:paraId="38D914FA" w14:textId="1EFA6CFD" w:rsidR="00FB5CFA" w:rsidRPr="00FB5CFA" w:rsidRDefault="00FB5CFA" w:rsidP="00FB5CFA">
      <w:pPr>
        <w:pStyle w:val="ListParagraph"/>
        <w:numPr>
          <w:ilvl w:val="0"/>
          <w:numId w:val="8"/>
        </w:numPr>
        <w:spacing w:line="256" w:lineRule="auto"/>
        <w:rPr>
          <w:rFonts w:ascii="Arial" w:eastAsia="Times New Roman" w:hAnsi="Arial" w:cs="Arial"/>
          <w:lang w:eastAsia="en-GB"/>
        </w:rPr>
      </w:pPr>
      <w:r w:rsidRPr="00FB5CFA">
        <w:rPr>
          <w:rFonts w:ascii="Arial" w:eastAsia="Times New Roman" w:hAnsi="Arial" w:cs="Arial"/>
          <w:lang w:eastAsia="en-GB"/>
        </w:rPr>
        <w:t xml:space="preserve">Complete incident report </w:t>
      </w:r>
      <w:r w:rsidR="006065BD">
        <w:rPr>
          <w:rFonts w:ascii="Arial" w:eastAsia="Times New Roman" w:hAnsi="Arial" w:cs="Arial"/>
          <w:lang w:eastAsia="en-GB"/>
        </w:rPr>
        <w:t>(</w:t>
      </w:r>
      <w:r w:rsidRPr="00FB5CFA">
        <w:rPr>
          <w:rFonts w:ascii="Arial" w:eastAsia="Times New Roman" w:hAnsi="Arial" w:cs="Arial"/>
          <w:lang w:eastAsia="en-GB"/>
        </w:rPr>
        <w:t>facts only</w:t>
      </w:r>
      <w:r w:rsidR="006065BD">
        <w:rPr>
          <w:rFonts w:ascii="Arial" w:eastAsia="Times New Roman" w:hAnsi="Arial" w:cs="Arial"/>
          <w:lang w:eastAsia="en-GB"/>
        </w:rPr>
        <w:t>)</w:t>
      </w:r>
      <w:r w:rsidRPr="00FB5CFA">
        <w:rPr>
          <w:rFonts w:ascii="Arial" w:eastAsia="Times New Roman" w:hAnsi="Arial" w:cs="Arial"/>
          <w:lang w:eastAsia="en-GB"/>
        </w:rPr>
        <w:t xml:space="preserve"> </w:t>
      </w:r>
      <w:r w:rsidR="006065BD">
        <w:rPr>
          <w:rFonts w:ascii="Arial" w:eastAsia="Times New Roman" w:hAnsi="Arial" w:cs="Arial"/>
          <w:lang w:eastAsia="en-GB"/>
        </w:rPr>
        <w:t>includ</w:t>
      </w:r>
      <w:r w:rsidR="00027EE8">
        <w:rPr>
          <w:rFonts w:ascii="Arial" w:eastAsia="Times New Roman" w:hAnsi="Arial" w:cs="Arial"/>
          <w:lang w:eastAsia="en-GB"/>
        </w:rPr>
        <w:t>e</w:t>
      </w:r>
      <w:r w:rsidR="006065BD">
        <w:rPr>
          <w:rFonts w:ascii="Arial" w:eastAsia="Times New Roman" w:hAnsi="Arial" w:cs="Arial"/>
          <w:lang w:eastAsia="en-GB"/>
        </w:rPr>
        <w:t xml:space="preserve"> witnesses</w:t>
      </w:r>
    </w:p>
    <w:p w14:paraId="7B0695A1" w14:textId="6A26F6FD" w:rsidR="00FB5CFA" w:rsidRPr="00FB5CFA" w:rsidRDefault="00FB5CFA" w:rsidP="00FB5CFA">
      <w:pPr>
        <w:pStyle w:val="ListParagraph"/>
        <w:numPr>
          <w:ilvl w:val="0"/>
          <w:numId w:val="8"/>
        </w:numPr>
        <w:spacing w:line="256" w:lineRule="auto"/>
        <w:rPr>
          <w:rFonts w:ascii="Arial" w:eastAsia="Times New Roman" w:hAnsi="Arial" w:cs="Arial"/>
          <w:lang w:eastAsia="en-GB"/>
        </w:rPr>
      </w:pPr>
      <w:r w:rsidRPr="00FB5CFA">
        <w:rPr>
          <w:rFonts w:ascii="Arial" w:eastAsia="Times New Roman" w:hAnsi="Arial" w:cs="Arial"/>
          <w:lang w:eastAsia="en-GB"/>
        </w:rPr>
        <w:t xml:space="preserve">Decide </w:t>
      </w:r>
      <w:r w:rsidR="00027EE8">
        <w:rPr>
          <w:rFonts w:ascii="Arial" w:eastAsia="Times New Roman" w:hAnsi="Arial" w:cs="Arial"/>
          <w:lang w:eastAsia="en-GB"/>
        </w:rPr>
        <w:t>if</w:t>
      </w:r>
      <w:r w:rsidRPr="00FB5CFA">
        <w:rPr>
          <w:rFonts w:ascii="Arial" w:eastAsia="Times New Roman" w:hAnsi="Arial" w:cs="Arial"/>
          <w:lang w:eastAsia="en-GB"/>
        </w:rPr>
        <w:t xml:space="preserve"> counselling is </w:t>
      </w:r>
      <w:r w:rsidR="00027EE8">
        <w:rPr>
          <w:rFonts w:ascii="Arial" w:eastAsia="Times New Roman" w:hAnsi="Arial" w:cs="Arial"/>
          <w:lang w:eastAsia="en-GB"/>
        </w:rPr>
        <w:t>needed</w:t>
      </w:r>
      <w:r w:rsidRPr="00FB5CFA">
        <w:rPr>
          <w:rFonts w:ascii="Arial" w:eastAsia="Times New Roman" w:hAnsi="Arial" w:cs="Arial"/>
          <w:lang w:eastAsia="en-GB"/>
        </w:rPr>
        <w:t xml:space="preserve"> (identify who and if necessary – this may involve an outside professional)</w:t>
      </w:r>
    </w:p>
    <w:p w14:paraId="46A74763" w14:textId="18AEAE64" w:rsidR="00FB5CFA" w:rsidRPr="00FB5CFA" w:rsidRDefault="00FB5CFA" w:rsidP="00FB5CFA">
      <w:pPr>
        <w:pStyle w:val="ListParagraph"/>
        <w:numPr>
          <w:ilvl w:val="0"/>
          <w:numId w:val="8"/>
        </w:numPr>
        <w:spacing w:line="256" w:lineRule="auto"/>
        <w:rPr>
          <w:rFonts w:ascii="Arial" w:eastAsia="Times New Roman" w:hAnsi="Arial" w:cs="Arial"/>
          <w:lang w:eastAsia="en-GB"/>
        </w:rPr>
      </w:pPr>
      <w:r w:rsidRPr="00FB5CFA">
        <w:rPr>
          <w:rFonts w:ascii="Arial" w:eastAsia="Times New Roman" w:hAnsi="Arial" w:cs="Arial"/>
          <w:lang w:eastAsia="en-GB"/>
        </w:rPr>
        <w:t>Inform appropriate authorities</w:t>
      </w:r>
    </w:p>
    <w:p w14:paraId="1A6A6B39" w14:textId="77777777" w:rsidR="00FB5CFA" w:rsidRPr="00FB5CFA" w:rsidRDefault="00FB5CFA" w:rsidP="00FB5CFA">
      <w:pPr>
        <w:pStyle w:val="ListParagraph"/>
        <w:numPr>
          <w:ilvl w:val="0"/>
          <w:numId w:val="8"/>
        </w:numPr>
        <w:spacing w:line="256" w:lineRule="auto"/>
        <w:rPr>
          <w:rFonts w:ascii="Arial" w:eastAsia="Times New Roman" w:hAnsi="Arial" w:cs="Arial"/>
          <w:lang w:eastAsia="en-GB"/>
        </w:rPr>
      </w:pPr>
      <w:r w:rsidRPr="00FB5CFA">
        <w:rPr>
          <w:rFonts w:ascii="Arial" w:eastAsia="Times New Roman" w:hAnsi="Arial" w:cs="Arial"/>
          <w:lang w:eastAsia="en-GB"/>
        </w:rPr>
        <w:t>Document relevant conversations</w:t>
      </w:r>
    </w:p>
    <w:p w14:paraId="36BF55FF" w14:textId="15BE8749" w:rsidR="00FB5CFA" w:rsidRPr="002753BB" w:rsidRDefault="00FB5CFA" w:rsidP="00FB5CFA">
      <w:pPr>
        <w:pStyle w:val="ListParagraph"/>
        <w:numPr>
          <w:ilvl w:val="0"/>
          <w:numId w:val="8"/>
        </w:numPr>
        <w:spacing w:line="256" w:lineRule="auto"/>
        <w:rPr>
          <w:rFonts w:ascii="Arial" w:eastAsia="Times New Roman" w:hAnsi="Arial" w:cs="Arial"/>
          <w:lang w:eastAsia="en-GB"/>
        </w:rPr>
      </w:pPr>
      <w:r w:rsidRPr="00FB5CFA">
        <w:rPr>
          <w:rFonts w:ascii="Arial" w:eastAsia="Times New Roman" w:hAnsi="Arial" w:cs="Arial"/>
          <w:lang w:eastAsia="en-GB"/>
        </w:rPr>
        <w:t xml:space="preserve">Review and revise </w:t>
      </w:r>
      <w:r w:rsidR="002753BB">
        <w:rPr>
          <w:rFonts w:ascii="Arial" w:eastAsia="Times New Roman" w:hAnsi="Arial" w:cs="Arial"/>
          <w:lang w:eastAsia="en-GB"/>
        </w:rPr>
        <w:t xml:space="preserve">(if necessary) </w:t>
      </w:r>
      <w:r w:rsidRPr="00FB5CFA">
        <w:rPr>
          <w:rFonts w:ascii="Arial" w:eastAsia="Times New Roman" w:hAnsi="Arial" w:cs="Arial"/>
          <w:lang w:eastAsia="en-GB"/>
        </w:rPr>
        <w:t xml:space="preserve">our RM and MOB plans, </w:t>
      </w:r>
      <w:r w:rsidR="002753BB">
        <w:rPr>
          <w:rFonts w:ascii="Arial" w:eastAsia="Times New Roman" w:hAnsi="Arial" w:cs="Arial"/>
          <w:lang w:eastAsia="en-GB"/>
        </w:rPr>
        <w:t>share our</w:t>
      </w:r>
      <w:r w:rsidRPr="00FB5CFA">
        <w:rPr>
          <w:rFonts w:ascii="Arial" w:eastAsia="Times New Roman" w:hAnsi="Arial" w:cs="Arial"/>
          <w:lang w:eastAsia="en-GB"/>
        </w:rPr>
        <w:t xml:space="preserve"> experience with Sailability Queensland and other Sailability clubs</w:t>
      </w:r>
    </w:p>
    <w:p w14:paraId="775C6960" w14:textId="77777777" w:rsidR="00BB37CA" w:rsidRPr="00FB5CFA" w:rsidRDefault="00BB37CA" w:rsidP="005C00A1">
      <w:pPr>
        <w:rPr>
          <w:rFonts w:ascii="Arial" w:hAnsi="Arial" w:cs="Arial"/>
          <w:lang w:val="en-AU"/>
        </w:rPr>
      </w:pPr>
    </w:p>
    <w:sectPr w:rsidR="00BB37CA" w:rsidRPr="00FB5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FB33" w14:textId="77777777" w:rsidR="00EE2E2C" w:rsidRDefault="00EE2E2C" w:rsidP="00586CF9">
      <w:pPr>
        <w:spacing w:after="0" w:line="240" w:lineRule="auto"/>
      </w:pPr>
      <w:r>
        <w:separator/>
      </w:r>
    </w:p>
  </w:endnote>
  <w:endnote w:type="continuationSeparator" w:id="0">
    <w:p w14:paraId="7549FFFC" w14:textId="77777777" w:rsidR="00EE2E2C" w:rsidRDefault="00EE2E2C" w:rsidP="0058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ED9D" w14:textId="77777777" w:rsidR="00EE2E2C" w:rsidRDefault="00EE2E2C" w:rsidP="00586CF9">
      <w:pPr>
        <w:spacing w:after="0" w:line="240" w:lineRule="auto"/>
      </w:pPr>
      <w:r>
        <w:separator/>
      </w:r>
    </w:p>
  </w:footnote>
  <w:footnote w:type="continuationSeparator" w:id="0">
    <w:p w14:paraId="70113293" w14:textId="77777777" w:rsidR="00EE2E2C" w:rsidRDefault="00EE2E2C" w:rsidP="0058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7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F513AC"/>
    <w:multiLevelType w:val="hybridMultilevel"/>
    <w:tmpl w:val="AD587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7759"/>
    <w:multiLevelType w:val="hybridMultilevel"/>
    <w:tmpl w:val="AF608042"/>
    <w:lvl w:ilvl="0" w:tplc="080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0E44"/>
    <w:multiLevelType w:val="hybridMultilevel"/>
    <w:tmpl w:val="09AC8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872D6"/>
    <w:multiLevelType w:val="hybridMultilevel"/>
    <w:tmpl w:val="8642F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6792"/>
    <w:multiLevelType w:val="hybridMultilevel"/>
    <w:tmpl w:val="0E1831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779"/>
    <w:multiLevelType w:val="hybridMultilevel"/>
    <w:tmpl w:val="2D7AF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B57AD0"/>
    <w:multiLevelType w:val="hybridMultilevel"/>
    <w:tmpl w:val="A184D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3730"/>
    <w:multiLevelType w:val="hybridMultilevel"/>
    <w:tmpl w:val="C942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78DF"/>
    <w:multiLevelType w:val="hybridMultilevel"/>
    <w:tmpl w:val="93268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49"/>
    <w:rsid w:val="00027B79"/>
    <w:rsid w:val="00027EE8"/>
    <w:rsid w:val="000579F5"/>
    <w:rsid w:val="00071A29"/>
    <w:rsid w:val="000A7CB2"/>
    <w:rsid w:val="000B7259"/>
    <w:rsid w:val="00141E52"/>
    <w:rsid w:val="00160248"/>
    <w:rsid w:val="001A6DDC"/>
    <w:rsid w:val="001B7B59"/>
    <w:rsid w:val="002243CC"/>
    <w:rsid w:val="002309EB"/>
    <w:rsid w:val="0024157F"/>
    <w:rsid w:val="0024325A"/>
    <w:rsid w:val="00245FE9"/>
    <w:rsid w:val="002542B4"/>
    <w:rsid w:val="0026403F"/>
    <w:rsid w:val="002753BB"/>
    <w:rsid w:val="002976C7"/>
    <w:rsid w:val="00317649"/>
    <w:rsid w:val="003A417C"/>
    <w:rsid w:val="003A6FB7"/>
    <w:rsid w:val="00420770"/>
    <w:rsid w:val="0043635B"/>
    <w:rsid w:val="00486254"/>
    <w:rsid w:val="00497AED"/>
    <w:rsid w:val="004F6211"/>
    <w:rsid w:val="00586CF9"/>
    <w:rsid w:val="005B2CCA"/>
    <w:rsid w:val="005C00A1"/>
    <w:rsid w:val="0060200A"/>
    <w:rsid w:val="006065BD"/>
    <w:rsid w:val="00683D20"/>
    <w:rsid w:val="006C60BE"/>
    <w:rsid w:val="006E523A"/>
    <w:rsid w:val="006F7E4E"/>
    <w:rsid w:val="00700A5C"/>
    <w:rsid w:val="007E74EA"/>
    <w:rsid w:val="00804E94"/>
    <w:rsid w:val="0083274C"/>
    <w:rsid w:val="008929AD"/>
    <w:rsid w:val="00894B07"/>
    <w:rsid w:val="008D074E"/>
    <w:rsid w:val="00986333"/>
    <w:rsid w:val="00A84E9D"/>
    <w:rsid w:val="00AF158A"/>
    <w:rsid w:val="00AF4387"/>
    <w:rsid w:val="00AF75C6"/>
    <w:rsid w:val="00B02A67"/>
    <w:rsid w:val="00B75448"/>
    <w:rsid w:val="00BB37CA"/>
    <w:rsid w:val="00C1506A"/>
    <w:rsid w:val="00C3765A"/>
    <w:rsid w:val="00C6302D"/>
    <w:rsid w:val="00D401AB"/>
    <w:rsid w:val="00D77168"/>
    <w:rsid w:val="00DA4F7C"/>
    <w:rsid w:val="00DD7B16"/>
    <w:rsid w:val="00EE2E2C"/>
    <w:rsid w:val="00EF58CB"/>
    <w:rsid w:val="00F45C2D"/>
    <w:rsid w:val="00FA5111"/>
    <w:rsid w:val="00FB5CF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2D2C"/>
  <w15:chartTrackingRefBased/>
  <w15:docId w15:val="{8862E8C0-5399-4440-8BC5-05B872A3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F9"/>
  </w:style>
  <w:style w:type="paragraph" w:styleId="Footer">
    <w:name w:val="footer"/>
    <w:basedOn w:val="Normal"/>
    <w:link w:val="FooterChar"/>
    <w:uiPriority w:val="99"/>
    <w:unhideWhenUsed/>
    <w:rsid w:val="00586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F9"/>
  </w:style>
  <w:style w:type="table" w:styleId="TableGrid">
    <w:name w:val="Table Grid"/>
    <w:basedOn w:val="TableNormal"/>
    <w:uiPriority w:val="39"/>
    <w:rsid w:val="0024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Sawyer</dc:creator>
  <cp:keywords/>
  <dc:description/>
  <cp:lastModifiedBy>Kent Sawyer</cp:lastModifiedBy>
  <cp:revision>4</cp:revision>
  <cp:lastPrinted>2019-06-28T01:14:00Z</cp:lastPrinted>
  <dcterms:created xsi:type="dcterms:W3CDTF">2019-07-10T10:41:00Z</dcterms:created>
  <dcterms:modified xsi:type="dcterms:W3CDTF">2019-07-10T11:03:00Z</dcterms:modified>
</cp:coreProperties>
</file>